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748F" w14:textId="423D292B" w:rsidR="00BA74B4" w:rsidRPr="006B536A" w:rsidRDefault="00EE6A9B" w:rsidP="00EE6A9B">
      <w:pPr>
        <w:spacing w:after="0" w:line="240" w:lineRule="auto"/>
        <w:ind w:right="-720"/>
        <w:jc w:val="center"/>
        <w:rPr>
          <w:rFonts w:cstheme="minorHAnsi"/>
          <w:sz w:val="24"/>
          <w:szCs w:val="24"/>
        </w:rPr>
      </w:pPr>
      <w:r w:rsidRPr="006B536A">
        <w:rPr>
          <w:rFonts w:cstheme="minorHAnsi"/>
          <w:sz w:val="24"/>
          <w:szCs w:val="24"/>
        </w:rPr>
        <w:t>Second Sunday of Easter, C</w:t>
      </w:r>
    </w:p>
    <w:p w14:paraId="3F61412B" w14:textId="238C59B5" w:rsidR="00EE6A9B" w:rsidRPr="006B536A" w:rsidRDefault="00EE6A9B" w:rsidP="00EE6A9B">
      <w:pPr>
        <w:spacing w:after="0" w:line="240" w:lineRule="auto"/>
        <w:ind w:right="-720"/>
        <w:jc w:val="center"/>
        <w:rPr>
          <w:rFonts w:cstheme="minorHAnsi"/>
          <w:sz w:val="24"/>
          <w:szCs w:val="24"/>
        </w:rPr>
      </w:pPr>
      <w:r w:rsidRPr="006B536A">
        <w:rPr>
          <w:rFonts w:cstheme="minorHAnsi"/>
          <w:sz w:val="24"/>
          <w:szCs w:val="24"/>
        </w:rPr>
        <w:t>Old St. Pat’s, 2022</w:t>
      </w:r>
    </w:p>
    <w:p w14:paraId="5A5A3737" w14:textId="7DCE663C" w:rsidR="00EE6A9B" w:rsidRPr="006B536A" w:rsidRDefault="00EE6A9B" w:rsidP="00EE6A9B">
      <w:pPr>
        <w:spacing w:after="0" w:line="240" w:lineRule="auto"/>
        <w:ind w:right="-720"/>
        <w:rPr>
          <w:rFonts w:cstheme="minorHAnsi"/>
          <w:sz w:val="24"/>
          <w:szCs w:val="24"/>
        </w:rPr>
      </w:pPr>
    </w:p>
    <w:p w14:paraId="1A9325CE" w14:textId="77777777" w:rsidR="001C475A" w:rsidRPr="006B536A" w:rsidRDefault="001C475A" w:rsidP="00EE6A9B">
      <w:pPr>
        <w:spacing w:after="0" w:line="240" w:lineRule="auto"/>
        <w:ind w:right="-720"/>
        <w:rPr>
          <w:rFonts w:cstheme="minorHAnsi"/>
          <w:sz w:val="24"/>
          <w:szCs w:val="24"/>
        </w:rPr>
      </w:pPr>
    </w:p>
    <w:p w14:paraId="7D13AF70" w14:textId="0FBBAF21" w:rsidR="00EE6A9B" w:rsidRPr="006B536A" w:rsidRDefault="00EE6A9B" w:rsidP="00794FA4">
      <w:pPr>
        <w:pStyle w:val="DefaultText"/>
        <w:widowControl/>
        <w:ind w:right="-360" w:firstLine="720"/>
        <w:rPr>
          <w:rFonts w:asciiTheme="minorHAnsi" w:hAnsiTheme="minorHAnsi" w:cstheme="minorHAnsi"/>
          <w:i/>
          <w:iCs/>
        </w:rPr>
      </w:pPr>
      <w:r w:rsidRPr="006B536A">
        <w:rPr>
          <w:rFonts w:asciiTheme="minorHAnsi" w:hAnsiTheme="minorHAnsi" w:cstheme="minorHAnsi"/>
          <w:i/>
          <w:iCs/>
        </w:rPr>
        <w:t xml:space="preserve">Sherlock Holmes and Dr.  Watson went on a camping trip.  As they lay down for the night, Holmes said:  "Watson, look up into the sky and tell me what you see".  Watson said:  "I see millions and millions of stars".  Holmes:  "And what does that tell you?" Watson:  "Astronomically, it tells me that there are millions of galaxies and potentially billions of planets.  Theologically, it tells me that God is great and that we are small and insignificant.  Meteorologically, it tells me that we will have a beautiful day tomorrow.  What does it tell you? " Holmes:  "Somebody stole our tent".  </w:t>
      </w:r>
    </w:p>
    <w:p w14:paraId="773E4628" w14:textId="77777777" w:rsidR="00EE6A9B" w:rsidRPr="006B536A" w:rsidRDefault="00EE6A9B" w:rsidP="00EE6A9B">
      <w:pPr>
        <w:pStyle w:val="DefaultText"/>
        <w:widowControl/>
        <w:ind w:right="-360"/>
        <w:rPr>
          <w:rFonts w:asciiTheme="minorHAnsi" w:hAnsiTheme="minorHAnsi" w:cstheme="minorHAnsi"/>
        </w:rPr>
      </w:pPr>
    </w:p>
    <w:p w14:paraId="2B167115" w14:textId="77777777"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Sometimes, we miss the obvious</w:t>
      </w:r>
    </w:p>
    <w:p w14:paraId="16FCF28C" w14:textId="77777777" w:rsidR="00EE6A9B" w:rsidRPr="006B536A" w:rsidRDefault="00EE6A9B" w:rsidP="00EE6A9B">
      <w:pPr>
        <w:pStyle w:val="DefaultText"/>
        <w:widowControl/>
        <w:ind w:right="-360" w:firstLine="720"/>
        <w:rPr>
          <w:rFonts w:asciiTheme="minorHAnsi" w:hAnsiTheme="minorHAnsi" w:cstheme="minorHAnsi"/>
        </w:rPr>
      </w:pPr>
      <w:r w:rsidRPr="006B536A">
        <w:rPr>
          <w:rFonts w:asciiTheme="minorHAnsi" w:hAnsiTheme="minorHAnsi" w:cstheme="minorHAnsi"/>
        </w:rPr>
        <w:t>This is as true with religion as it is with camping trips</w:t>
      </w:r>
    </w:p>
    <w:p w14:paraId="00F19604" w14:textId="77777777" w:rsidR="00EE6A9B" w:rsidRPr="006B536A" w:rsidRDefault="00EE6A9B" w:rsidP="00EE6A9B">
      <w:pPr>
        <w:pStyle w:val="DefaultText"/>
        <w:widowControl/>
        <w:ind w:right="-360"/>
        <w:rPr>
          <w:rFonts w:asciiTheme="minorHAnsi" w:hAnsiTheme="minorHAnsi" w:cstheme="minorHAnsi"/>
        </w:rPr>
      </w:pPr>
    </w:p>
    <w:p w14:paraId="4F14D0EC" w14:textId="77777777"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And if there was one common consensus this past week</w:t>
      </w:r>
    </w:p>
    <w:p w14:paraId="6C9FD3C9" w14:textId="77777777"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t>Among those many preaching bloggers</w:t>
      </w:r>
    </w:p>
    <w:p w14:paraId="4A8CBA75" w14:textId="77777777"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t>Who hold forth on the internet</w:t>
      </w:r>
    </w:p>
    <w:p w14:paraId="13D9FED6" w14:textId="77777777"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t>Something maybe not that obvious to the rest of us</w:t>
      </w:r>
    </w:p>
    <w:p w14:paraId="2D121389" w14:textId="77777777"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t>It is that Thomas has gotten a bum rap</w:t>
      </w:r>
    </w:p>
    <w:p w14:paraId="298446AA" w14:textId="77777777" w:rsidR="00EE6A9B" w:rsidRPr="006B536A" w:rsidRDefault="00EE6A9B" w:rsidP="00EE6A9B">
      <w:pPr>
        <w:pStyle w:val="DefaultText"/>
        <w:widowControl/>
        <w:ind w:right="-360"/>
        <w:rPr>
          <w:rFonts w:asciiTheme="minorHAnsi" w:hAnsiTheme="minorHAnsi" w:cstheme="minorHAnsi"/>
        </w:rPr>
      </w:pPr>
    </w:p>
    <w:p w14:paraId="52979DB5" w14:textId="77777777"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And it is this gospel passage</w:t>
      </w:r>
    </w:p>
    <w:p w14:paraId="1D89FA34" w14:textId="77777777"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t>These 12 verses from the 20</w:t>
      </w:r>
      <w:r w:rsidRPr="006B536A">
        <w:rPr>
          <w:rFonts w:asciiTheme="minorHAnsi" w:hAnsiTheme="minorHAnsi" w:cstheme="minorHAnsi"/>
          <w:vertAlign w:val="superscript"/>
        </w:rPr>
        <w:t>th</w:t>
      </w:r>
      <w:r w:rsidRPr="006B536A">
        <w:rPr>
          <w:rFonts w:asciiTheme="minorHAnsi" w:hAnsiTheme="minorHAnsi" w:cstheme="minorHAnsi"/>
        </w:rPr>
        <w:t xml:space="preserve"> chapter of John</w:t>
      </w:r>
    </w:p>
    <w:p w14:paraId="51506160" w14:textId="77777777"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t xml:space="preserve">more than any other, </w:t>
      </w:r>
    </w:p>
    <w:p w14:paraId="13B47A77" w14:textId="77777777"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t>that are the source of this maligning</w:t>
      </w:r>
    </w:p>
    <w:p w14:paraId="0DCAF1DD" w14:textId="77777777" w:rsidR="00EE6A9B" w:rsidRPr="006B536A" w:rsidRDefault="00EE6A9B" w:rsidP="00EE6A9B">
      <w:pPr>
        <w:pStyle w:val="DefaultText"/>
        <w:widowControl/>
        <w:ind w:right="-360"/>
        <w:rPr>
          <w:rFonts w:asciiTheme="minorHAnsi" w:hAnsiTheme="minorHAnsi" w:cstheme="minorHAnsi"/>
        </w:rPr>
      </w:pPr>
    </w:p>
    <w:p w14:paraId="3DAD5B77" w14:textId="309C6652" w:rsidR="00EE6A9B" w:rsidRPr="006B536A" w:rsidRDefault="00EE6A9B" w:rsidP="00EE6A9B">
      <w:pPr>
        <w:pStyle w:val="DefaultText"/>
        <w:widowControl/>
        <w:ind w:left="1440" w:right="-360" w:hanging="720"/>
        <w:rPr>
          <w:rFonts w:asciiTheme="minorHAnsi" w:hAnsiTheme="minorHAnsi" w:cstheme="minorHAnsi"/>
        </w:rPr>
      </w:pPr>
      <w:r w:rsidRPr="006B536A">
        <w:rPr>
          <w:rFonts w:asciiTheme="minorHAnsi" w:hAnsiTheme="minorHAnsi" w:cstheme="minorHAnsi"/>
        </w:rPr>
        <w:t xml:space="preserve">We have unwittingly contributed to this apostolic </w:t>
      </w:r>
      <w:r w:rsidR="00D41D40" w:rsidRPr="006B536A">
        <w:rPr>
          <w:rFonts w:asciiTheme="minorHAnsi" w:hAnsiTheme="minorHAnsi" w:cstheme="minorHAnsi"/>
        </w:rPr>
        <w:t>disparagement</w:t>
      </w:r>
      <w:r w:rsidRPr="006B536A">
        <w:rPr>
          <w:rFonts w:asciiTheme="minorHAnsi" w:hAnsiTheme="minorHAnsi" w:cstheme="minorHAnsi"/>
        </w:rPr>
        <w:t xml:space="preserve"> </w:t>
      </w:r>
    </w:p>
    <w:p w14:paraId="3E9AB634" w14:textId="77777777" w:rsidR="00EE6A9B" w:rsidRPr="006B536A" w:rsidRDefault="00EE6A9B" w:rsidP="00EE6A9B">
      <w:pPr>
        <w:pStyle w:val="DefaultText"/>
        <w:widowControl/>
        <w:ind w:left="720" w:right="-360"/>
        <w:rPr>
          <w:rFonts w:asciiTheme="minorHAnsi" w:hAnsiTheme="minorHAnsi" w:cstheme="minorHAnsi"/>
        </w:rPr>
      </w:pPr>
      <w:r w:rsidRPr="006B536A">
        <w:rPr>
          <w:rFonts w:asciiTheme="minorHAnsi" w:hAnsiTheme="minorHAnsi" w:cstheme="minorHAnsi"/>
        </w:rPr>
        <w:t>And have even given him a title not found in the gospels</w:t>
      </w:r>
    </w:p>
    <w:p w14:paraId="2A33A47D" w14:textId="77777777" w:rsidR="00EE6A9B" w:rsidRPr="006B536A" w:rsidRDefault="00EE6A9B" w:rsidP="00EE6A9B">
      <w:pPr>
        <w:pStyle w:val="DefaultText"/>
        <w:widowControl/>
        <w:ind w:left="720" w:right="-360"/>
        <w:rPr>
          <w:rFonts w:asciiTheme="minorHAnsi" w:hAnsiTheme="minorHAnsi" w:cstheme="minorHAnsi"/>
        </w:rPr>
      </w:pPr>
      <w:r w:rsidRPr="006B536A">
        <w:rPr>
          <w:rFonts w:asciiTheme="minorHAnsi" w:hAnsiTheme="minorHAnsi" w:cstheme="minorHAnsi"/>
        </w:rPr>
        <w:t>We call him Thomas the doubter</w:t>
      </w:r>
    </w:p>
    <w:p w14:paraId="1A3A1CAA" w14:textId="77777777"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t>The gospel only calls him Thomas Didymus, Thomas the twin</w:t>
      </w:r>
    </w:p>
    <w:p w14:paraId="426A63A6" w14:textId="77777777" w:rsidR="00EE6A9B" w:rsidRPr="006B536A" w:rsidRDefault="00EE6A9B" w:rsidP="00EE6A9B">
      <w:pPr>
        <w:pStyle w:val="DefaultText"/>
        <w:widowControl/>
        <w:ind w:right="-360"/>
        <w:rPr>
          <w:rFonts w:asciiTheme="minorHAnsi" w:hAnsiTheme="minorHAnsi" w:cstheme="minorHAnsi"/>
        </w:rPr>
      </w:pPr>
    </w:p>
    <w:p w14:paraId="6A29C8B7" w14:textId="683B0961" w:rsidR="00743524"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 xml:space="preserve">Yet the gospel evidence </w:t>
      </w:r>
      <w:r w:rsidR="00F279E3" w:rsidRPr="006B536A">
        <w:rPr>
          <w:rFonts w:asciiTheme="minorHAnsi" w:hAnsiTheme="minorHAnsi" w:cstheme="minorHAnsi"/>
        </w:rPr>
        <w:t xml:space="preserve">around this disciple </w:t>
      </w:r>
      <w:r w:rsidRPr="006B536A">
        <w:rPr>
          <w:rFonts w:asciiTheme="minorHAnsi" w:hAnsiTheme="minorHAnsi" w:cstheme="minorHAnsi"/>
        </w:rPr>
        <w:t xml:space="preserve">is </w:t>
      </w:r>
      <w:r w:rsidR="00743524" w:rsidRPr="006B536A">
        <w:rPr>
          <w:rFonts w:asciiTheme="minorHAnsi" w:hAnsiTheme="minorHAnsi" w:cstheme="minorHAnsi"/>
        </w:rPr>
        <w:t>quite rich</w:t>
      </w:r>
    </w:p>
    <w:p w14:paraId="0E7E204E" w14:textId="3AE550C7" w:rsidR="00743524" w:rsidRPr="006B536A" w:rsidRDefault="00743524" w:rsidP="00743524">
      <w:pPr>
        <w:pStyle w:val="DefaultText"/>
        <w:widowControl/>
        <w:ind w:right="-360" w:firstLine="720"/>
        <w:rPr>
          <w:rFonts w:asciiTheme="minorHAnsi" w:hAnsiTheme="minorHAnsi" w:cstheme="minorHAnsi"/>
        </w:rPr>
      </w:pPr>
      <w:r w:rsidRPr="006B536A">
        <w:rPr>
          <w:rFonts w:asciiTheme="minorHAnsi" w:hAnsiTheme="minorHAnsi" w:cstheme="minorHAnsi"/>
        </w:rPr>
        <w:t>And disallows a simplistic caricature</w:t>
      </w:r>
    </w:p>
    <w:p w14:paraId="1F3567CA" w14:textId="4656B481" w:rsidR="00EE6A9B" w:rsidRPr="006B536A" w:rsidRDefault="00743524" w:rsidP="00743524">
      <w:pPr>
        <w:pStyle w:val="DefaultText"/>
        <w:widowControl/>
        <w:ind w:left="720" w:right="-360"/>
        <w:rPr>
          <w:rFonts w:asciiTheme="minorHAnsi" w:hAnsiTheme="minorHAnsi" w:cstheme="minorHAnsi"/>
        </w:rPr>
      </w:pPr>
      <w:r w:rsidRPr="006B536A">
        <w:rPr>
          <w:rFonts w:asciiTheme="minorHAnsi" w:hAnsiTheme="minorHAnsi" w:cstheme="minorHAnsi"/>
        </w:rPr>
        <w:t xml:space="preserve">That reduces </w:t>
      </w:r>
      <w:r w:rsidR="00EE6A9B" w:rsidRPr="006B536A">
        <w:rPr>
          <w:rFonts w:asciiTheme="minorHAnsi" w:hAnsiTheme="minorHAnsi" w:cstheme="minorHAnsi"/>
        </w:rPr>
        <w:t xml:space="preserve">Thomas </w:t>
      </w:r>
      <w:r w:rsidRPr="006B536A">
        <w:rPr>
          <w:rFonts w:asciiTheme="minorHAnsi" w:hAnsiTheme="minorHAnsi" w:cstheme="minorHAnsi"/>
        </w:rPr>
        <w:t>to being only and ultimately a</w:t>
      </w:r>
      <w:r w:rsidR="00EE6A9B" w:rsidRPr="006B536A">
        <w:rPr>
          <w:rFonts w:asciiTheme="minorHAnsi" w:hAnsiTheme="minorHAnsi" w:cstheme="minorHAnsi"/>
        </w:rPr>
        <w:t xml:space="preserve"> Doubter</w:t>
      </w:r>
      <w:r w:rsidRPr="006B536A">
        <w:rPr>
          <w:rFonts w:asciiTheme="minorHAnsi" w:hAnsiTheme="minorHAnsi" w:cstheme="minorHAnsi"/>
        </w:rPr>
        <w:t>.</w:t>
      </w:r>
    </w:p>
    <w:p w14:paraId="0757A5BD" w14:textId="487DF437" w:rsidR="00743524" w:rsidRPr="006B536A" w:rsidRDefault="00743524" w:rsidP="00743524">
      <w:pPr>
        <w:pStyle w:val="DefaultText"/>
        <w:widowControl/>
        <w:ind w:left="720" w:right="-360"/>
        <w:rPr>
          <w:rFonts w:asciiTheme="minorHAnsi" w:hAnsiTheme="minorHAnsi" w:cstheme="minorHAnsi"/>
        </w:rPr>
      </w:pPr>
    </w:p>
    <w:p w14:paraId="230EB06F" w14:textId="2E2CE40C" w:rsidR="00743524" w:rsidRPr="006B536A" w:rsidRDefault="00743524" w:rsidP="00743524">
      <w:pPr>
        <w:pStyle w:val="DefaultText"/>
        <w:widowControl/>
        <w:ind w:left="720" w:right="-360"/>
        <w:rPr>
          <w:rFonts w:asciiTheme="minorHAnsi" w:hAnsiTheme="minorHAnsi" w:cstheme="minorHAnsi"/>
        </w:rPr>
      </w:pPr>
      <w:r w:rsidRPr="006B536A">
        <w:rPr>
          <w:rFonts w:asciiTheme="minorHAnsi" w:hAnsiTheme="minorHAnsi" w:cstheme="minorHAnsi"/>
        </w:rPr>
        <w:t xml:space="preserve">Rather there is </w:t>
      </w:r>
      <w:r w:rsidR="00F279E3" w:rsidRPr="006B536A">
        <w:rPr>
          <w:rFonts w:asciiTheme="minorHAnsi" w:hAnsiTheme="minorHAnsi" w:cstheme="minorHAnsi"/>
        </w:rPr>
        <w:t xml:space="preserve">substantial </w:t>
      </w:r>
      <w:r w:rsidRPr="006B536A">
        <w:rPr>
          <w:rFonts w:asciiTheme="minorHAnsi" w:hAnsiTheme="minorHAnsi" w:cstheme="minorHAnsi"/>
        </w:rPr>
        <w:t>biblical evidence that this is also</w:t>
      </w:r>
    </w:p>
    <w:p w14:paraId="5EDB65F4" w14:textId="573388DE" w:rsidR="00EE6A9B" w:rsidRPr="006B536A" w:rsidRDefault="00EE6A9B" w:rsidP="00EE6A9B">
      <w:pPr>
        <w:pStyle w:val="DefaultText"/>
        <w:widowControl/>
        <w:ind w:left="720" w:right="-360" w:firstLine="720"/>
        <w:rPr>
          <w:rFonts w:asciiTheme="minorHAnsi" w:hAnsiTheme="minorHAnsi" w:cstheme="minorHAnsi"/>
        </w:rPr>
      </w:pPr>
      <w:r w:rsidRPr="006B536A">
        <w:rPr>
          <w:rFonts w:asciiTheme="minorHAnsi" w:hAnsiTheme="minorHAnsi" w:cstheme="minorHAnsi"/>
        </w:rPr>
        <w:t>Thomas the determined</w:t>
      </w:r>
    </w:p>
    <w:p w14:paraId="21E33CFA" w14:textId="77777777" w:rsidR="00EE6A9B" w:rsidRPr="006B536A" w:rsidRDefault="00EE6A9B" w:rsidP="00EE6A9B">
      <w:pPr>
        <w:pStyle w:val="DefaultText"/>
        <w:widowControl/>
        <w:ind w:right="-360" w:firstLine="720"/>
        <w:rPr>
          <w:rFonts w:asciiTheme="minorHAnsi" w:hAnsiTheme="minorHAnsi" w:cstheme="minorHAnsi"/>
        </w:rPr>
      </w:pPr>
      <w:r w:rsidRPr="006B536A">
        <w:rPr>
          <w:rFonts w:asciiTheme="minorHAnsi" w:hAnsiTheme="minorHAnsi" w:cstheme="minorHAnsi"/>
        </w:rPr>
        <w:tab/>
        <w:t>Thomas the hardnosed</w:t>
      </w:r>
    </w:p>
    <w:p w14:paraId="25A6F58C" w14:textId="4FB9297E" w:rsidR="00EE6A9B" w:rsidRPr="006B536A" w:rsidRDefault="00EE6A9B" w:rsidP="00EE6A9B">
      <w:pPr>
        <w:pStyle w:val="DefaultText"/>
        <w:widowControl/>
        <w:ind w:right="-360" w:firstLine="720"/>
        <w:rPr>
          <w:rFonts w:asciiTheme="minorHAnsi" w:hAnsiTheme="minorHAnsi" w:cstheme="minorHAnsi"/>
        </w:rPr>
      </w:pPr>
      <w:r w:rsidRPr="006B536A">
        <w:rPr>
          <w:rFonts w:asciiTheme="minorHAnsi" w:hAnsiTheme="minorHAnsi" w:cstheme="minorHAnsi"/>
        </w:rPr>
        <w:tab/>
        <w:t xml:space="preserve">Thomas the </w:t>
      </w:r>
      <w:proofErr w:type="spellStart"/>
      <w:r w:rsidRPr="006B536A">
        <w:rPr>
          <w:rFonts w:asciiTheme="minorHAnsi" w:hAnsiTheme="minorHAnsi" w:cstheme="minorHAnsi"/>
        </w:rPr>
        <w:t>unscamable</w:t>
      </w:r>
      <w:proofErr w:type="spellEnd"/>
      <w:r w:rsidR="00743524" w:rsidRPr="006B536A">
        <w:rPr>
          <w:rFonts w:asciiTheme="minorHAnsi" w:hAnsiTheme="minorHAnsi" w:cstheme="minorHAnsi"/>
        </w:rPr>
        <w:t>.</w:t>
      </w:r>
    </w:p>
    <w:p w14:paraId="1126D494" w14:textId="77777777" w:rsidR="00EE6A9B" w:rsidRPr="006B536A" w:rsidRDefault="00EE6A9B" w:rsidP="00EE6A9B">
      <w:pPr>
        <w:pStyle w:val="DefaultText"/>
        <w:widowControl/>
        <w:ind w:right="-360"/>
        <w:rPr>
          <w:rFonts w:asciiTheme="minorHAnsi" w:hAnsiTheme="minorHAnsi" w:cstheme="minorHAnsi"/>
        </w:rPr>
      </w:pPr>
    </w:p>
    <w:p w14:paraId="19B5E7A4" w14:textId="45A066AD" w:rsidR="00EE6A9B" w:rsidRPr="006B536A" w:rsidRDefault="000E09C9" w:rsidP="00EE6A9B">
      <w:pPr>
        <w:pStyle w:val="DefaultText"/>
        <w:widowControl/>
        <w:ind w:right="-360" w:firstLine="720"/>
        <w:rPr>
          <w:rFonts w:asciiTheme="minorHAnsi" w:hAnsiTheme="minorHAnsi" w:cstheme="minorHAnsi"/>
        </w:rPr>
      </w:pPr>
      <w:r w:rsidRPr="006B536A">
        <w:rPr>
          <w:rFonts w:asciiTheme="minorHAnsi" w:hAnsiTheme="minorHAnsi" w:cstheme="minorHAnsi"/>
        </w:rPr>
        <w:t>T</w:t>
      </w:r>
      <w:r w:rsidR="00EE6A9B" w:rsidRPr="006B536A">
        <w:rPr>
          <w:rFonts w:asciiTheme="minorHAnsi" w:hAnsiTheme="minorHAnsi" w:cstheme="minorHAnsi"/>
        </w:rPr>
        <w:t>hus, earlier in John’s Gospel</w:t>
      </w:r>
    </w:p>
    <w:p w14:paraId="7284490E" w14:textId="77777777"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t xml:space="preserve">When Jesus decides to go into dangerous </w:t>
      </w:r>
      <w:r w:rsidRPr="006B536A">
        <w:rPr>
          <w:rFonts w:asciiTheme="minorHAnsi" w:hAnsiTheme="minorHAnsi" w:cstheme="minorHAnsi"/>
          <w:iCs/>
        </w:rPr>
        <w:t>Bethany</w:t>
      </w:r>
    </w:p>
    <w:p w14:paraId="57F38D0E" w14:textId="77777777"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t xml:space="preserve">It is Thomas the brave who pipes up, </w:t>
      </w:r>
    </w:p>
    <w:p w14:paraId="35772C60" w14:textId="77777777" w:rsidR="00EE6A9B" w:rsidRPr="006B536A" w:rsidRDefault="00EE6A9B" w:rsidP="00EE6A9B">
      <w:pPr>
        <w:pStyle w:val="DefaultText"/>
        <w:widowControl/>
        <w:ind w:left="720" w:right="-360" w:firstLine="720"/>
        <w:rPr>
          <w:rFonts w:asciiTheme="minorHAnsi" w:hAnsiTheme="minorHAnsi" w:cstheme="minorHAnsi"/>
        </w:rPr>
      </w:pPr>
      <w:r w:rsidRPr="006B536A">
        <w:rPr>
          <w:rFonts w:asciiTheme="minorHAnsi" w:hAnsiTheme="minorHAnsi" w:cstheme="minorHAnsi"/>
        </w:rPr>
        <w:t>And insists the disciples go along</w:t>
      </w:r>
    </w:p>
    <w:p w14:paraId="37EE33FF" w14:textId="41CD573F" w:rsidR="00EE6A9B" w:rsidRPr="006B536A" w:rsidRDefault="00EE6A9B" w:rsidP="00EE6A9B">
      <w:pPr>
        <w:pStyle w:val="DefaultText"/>
        <w:widowControl/>
        <w:tabs>
          <w:tab w:val="left" w:pos="720"/>
          <w:tab w:val="left" w:pos="1440"/>
          <w:tab w:val="left" w:pos="2160"/>
          <w:tab w:val="left" w:pos="2880"/>
          <w:tab w:val="left" w:pos="3600"/>
          <w:tab w:val="left" w:pos="4320"/>
          <w:tab w:val="left" w:pos="5040"/>
          <w:tab w:val="left" w:pos="8200"/>
        </w:tabs>
        <w:ind w:right="-360"/>
        <w:rPr>
          <w:rFonts w:asciiTheme="minorHAnsi" w:hAnsiTheme="minorHAnsi" w:cstheme="minorHAnsi"/>
        </w:rPr>
      </w:pPr>
      <w:r w:rsidRPr="006B536A">
        <w:rPr>
          <w:rFonts w:asciiTheme="minorHAnsi" w:hAnsiTheme="minorHAnsi" w:cstheme="minorHAnsi"/>
        </w:rPr>
        <w:tab/>
      </w:r>
      <w:r w:rsidRPr="006B536A">
        <w:rPr>
          <w:rFonts w:asciiTheme="minorHAnsi" w:hAnsiTheme="minorHAnsi" w:cstheme="minorHAnsi"/>
        </w:rPr>
        <w:tab/>
        <w:t>Even if it means dying with Jesus</w:t>
      </w:r>
      <w:r w:rsidR="00743524" w:rsidRPr="006B536A">
        <w:rPr>
          <w:rFonts w:asciiTheme="minorHAnsi" w:hAnsiTheme="minorHAnsi" w:cstheme="minorHAnsi"/>
        </w:rPr>
        <w:t xml:space="preserve"> (John 11:16).</w:t>
      </w:r>
    </w:p>
    <w:p w14:paraId="484D7E4D" w14:textId="77777777" w:rsidR="00EE6A9B" w:rsidRPr="006B536A" w:rsidRDefault="00EE6A9B" w:rsidP="00EE6A9B">
      <w:pPr>
        <w:pStyle w:val="DefaultText"/>
        <w:widowControl/>
        <w:tabs>
          <w:tab w:val="left" w:pos="720"/>
          <w:tab w:val="left" w:pos="1440"/>
          <w:tab w:val="left" w:pos="2160"/>
          <w:tab w:val="left" w:pos="2880"/>
          <w:tab w:val="left" w:pos="3600"/>
          <w:tab w:val="left" w:pos="4320"/>
          <w:tab w:val="left" w:pos="5040"/>
          <w:tab w:val="left" w:pos="8200"/>
        </w:tabs>
        <w:ind w:right="-360"/>
        <w:rPr>
          <w:rFonts w:asciiTheme="minorHAnsi" w:hAnsiTheme="minorHAnsi" w:cstheme="minorHAnsi"/>
        </w:rPr>
      </w:pPr>
      <w:r w:rsidRPr="006B536A">
        <w:rPr>
          <w:rFonts w:asciiTheme="minorHAnsi" w:hAnsiTheme="minorHAnsi" w:cstheme="minorHAnsi"/>
        </w:rPr>
        <w:lastRenderedPageBreak/>
        <w:tab/>
      </w:r>
    </w:p>
    <w:p w14:paraId="4CF34498" w14:textId="77777777" w:rsidR="00351514" w:rsidRPr="006B536A" w:rsidRDefault="00351514" w:rsidP="00351514">
      <w:pPr>
        <w:pStyle w:val="DefaultText"/>
        <w:widowControl/>
        <w:ind w:right="-360" w:firstLine="720"/>
        <w:rPr>
          <w:rFonts w:asciiTheme="minorHAnsi" w:hAnsiTheme="minorHAnsi" w:cstheme="minorHAnsi"/>
        </w:rPr>
      </w:pPr>
      <w:r w:rsidRPr="006B536A">
        <w:rPr>
          <w:rFonts w:asciiTheme="minorHAnsi" w:hAnsiTheme="minorHAnsi" w:cstheme="minorHAnsi"/>
        </w:rPr>
        <w:t>And w</w:t>
      </w:r>
      <w:r w:rsidR="00EE6A9B" w:rsidRPr="006B536A">
        <w:rPr>
          <w:rFonts w:asciiTheme="minorHAnsi" w:hAnsiTheme="minorHAnsi" w:cstheme="minorHAnsi"/>
        </w:rPr>
        <w:t xml:space="preserve">hen Jesus is giving his long mystical discourse </w:t>
      </w:r>
    </w:p>
    <w:p w14:paraId="15FF4734" w14:textId="77777777" w:rsidR="00351514" w:rsidRPr="006B536A" w:rsidRDefault="00351514" w:rsidP="00351514">
      <w:pPr>
        <w:pStyle w:val="DefaultText"/>
        <w:widowControl/>
        <w:ind w:left="720" w:right="-360" w:firstLine="720"/>
        <w:rPr>
          <w:rFonts w:asciiTheme="minorHAnsi" w:hAnsiTheme="minorHAnsi" w:cstheme="minorHAnsi"/>
        </w:rPr>
      </w:pPr>
      <w:r w:rsidRPr="006B536A">
        <w:rPr>
          <w:rFonts w:asciiTheme="minorHAnsi" w:hAnsiTheme="minorHAnsi" w:cstheme="minorHAnsi"/>
        </w:rPr>
        <w:t>During the Last Supper</w:t>
      </w:r>
    </w:p>
    <w:p w14:paraId="6FD8CA40" w14:textId="77777777" w:rsidR="00351514" w:rsidRPr="006B536A" w:rsidRDefault="00351514" w:rsidP="00351514">
      <w:pPr>
        <w:pStyle w:val="DefaultText"/>
        <w:widowControl/>
        <w:ind w:left="1440" w:right="-360"/>
        <w:rPr>
          <w:rFonts w:asciiTheme="minorHAnsi" w:hAnsiTheme="minorHAnsi" w:cstheme="minorHAnsi"/>
        </w:rPr>
      </w:pPr>
      <w:r w:rsidRPr="006B536A">
        <w:rPr>
          <w:rFonts w:asciiTheme="minorHAnsi" w:hAnsiTheme="minorHAnsi" w:cstheme="minorHAnsi"/>
        </w:rPr>
        <w:t>On the place where he was going</w:t>
      </w:r>
    </w:p>
    <w:p w14:paraId="610A2967" w14:textId="1EC39ABC" w:rsidR="00351514" w:rsidRPr="006B536A" w:rsidRDefault="00351514" w:rsidP="00EE6A9B">
      <w:pPr>
        <w:pStyle w:val="DefaultText"/>
        <w:widowControl/>
        <w:ind w:left="720" w:right="-360"/>
        <w:rPr>
          <w:rFonts w:asciiTheme="minorHAnsi" w:hAnsiTheme="minorHAnsi" w:cstheme="minorHAnsi"/>
        </w:rPr>
      </w:pPr>
      <w:r w:rsidRPr="006B536A">
        <w:rPr>
          <w:rFonts w:asciiTheme="minorHAnsi" w:hAnsiTheme="minorHAnsi" w:cstheme="minorHAnsi"/>
        </w:rPr>
        <w:tab/>
        <w:t>And the other apostles are apparently nodding their heads</w:t>
      </w:r>
    </w:p>
    <w:p w14:paraId="5113F3CA" w14:textId="2ED988C8" w:rsidR="00351514" w:rsidRPr="006B536A" w:rsidRDefault="00351514" w:rsidP="00EE6A9B">
      <w:pPr>
        <w:pStyle w:val="DefaultText"/>
        <w:widowControl/>
        <w:ind w:left="720" w:right="-360"/>
        <w:rPr>
          <w:rFonts w:asciiTheme="minorHAnsi" w:hAnsiTheme="minorHAnsi" w:cstheme="minorHAnsi"/>
        </w:rPr>
      </w:pPr>
      <w:r w:rsidRPr="006B536A">
        <w:rPr>
          <w:rFonts w:asciiTheme="minorHAnsi" w:hAnsiTheme="minorHAnsi" w:cstheme="minorHAnsi"/>
        </w:rPr>
        <w:tab/>
      </w:r>
      <w:r w:rsidRPr="006B536A">
        <w:rPr>
          <w:rFonts w:asciiTheme="minorHAnsi" w:hAnsiTheme="minorHAnsi" w:cstheme="minorHAnsi"/>
        </w:rPr>
        <w:tab/>
        <w:t>Though they probably don’t have a clue</w:t>
      </w:r>
    </w:p>
    <w:p w14:paraId="6A613CE4" w14:textId="0EFC3B69" w:rsidR="00351514" w:rsidRPr="006B536A" w:rsidRDefault="00351514" w:rsidP="00EE6A9B">
      <w:pPr>
        <w:pStyle w:val="DefaultText"/>
        <w:widowControl/>
        <w:ind w:left="720" w:right="-360"/>
        <w:rPr>
          <w:rFonts w:asciiTheme="minorHAnsi" w:hAnsiTheme="minorHAnsi" w:cstheme="minorHAnsi"/>
        </w:rPr>
      </w:pPr>
      <w:r w:rsidRPr="006B536A">
        <w:rPr>
          <w:rFonts w:asciiTheme="minorHAnsi" w:hAnsiTheme="minorHAnsi" w:cstheme="minorHAnsi"/>
        </w:rPr>
        <w:tab/>
      </w:r>
      <w:r w:rsidRPr="006B536A">
        <w:rPr>
          <w:rFonts w:asciiTheme="minorHAnsi" w:hAnsiTheme="minorHAnsi" w:cstheme="minorHAnsi"/>
        </w:rPr>
        <w:tab/>
        <w:t>About what Jesus is telling them</w:t>
      </w:r>
    </w:p>
    <w:p w14:paraId="7D7FE416" w14:textId="77777777" w:rsidR="00351514" w:rsidRPr="006B536A" w:rsidRDefault="00351514" w:rsidP="00EE6A9B">
      <w:pPr>
        <w:pStyle w:val="DefaultText"/>
        <w:widowControl/>
        <w:ind w:left="720" w:right="-360"/>
        <w:rPr>
          <w:rFonts w:asciiTheme="minorHAnsi" w:hAnsiTheme="minorHAnsi" w:cstheme="minorHAnsi"/>
        </w:rPr>
      </w:pPr>
    </w:p>
    <w:p w14:paraId="6C4AECCE" w14:textId="77777777" w:rsidR="00351514" w:rsidRPr="006B536A" w:rsidRDefault="00EE6A9B" w:rsidP="00EE6A9B">
      <w:pPr>
        <w:pStyle w:val="DefaultText"/>
        <w:widowControl/>
        <w:ind w:left="720" w:right="-360"/>
        <w:rPr>
          <w:rFonts w:asciiTheme="minorHAnsi" w:hAnsiTheme="minorHAnsi" w:cstheme="minorHAnsi"/>
        </w:rPr>
      </w:pPr>
      <w:r w:rsidRPr="006B536A">
        <w:rPr>
          <w:rFonts w:asciiTheme="minorHAnsi" w:hAnsiTheme="minorHAnsi" w:cstheme="minorHAnsi"/>
        </w:rPr>
        <w:t xml:space="preserve">It is Thomas the irrepressible who honestly confesses </w:t>
      </w:r>
    </w:p>
    <w:p w14:paraId="0D309267" w14:textId="28ECD4CC" w:rsidR="00EE6A9B" w:rsidRPr="006B536A" w:rsidRDefault="00EE6A9B" w:rsidP="00351514">
      <w:pPr>
        <w:pStyle w:val="DefaultText"/>
        <w:widowControl/>
        <w:ind w:left="720" w:right="-360" w:firstLine="720"/>
        <w:rPr>
          <w:rFonts w:asciiTheme="minorHAnsi" w:hAnsiTheme="minorHAnsi" w:cstheme="minorHAnsi"/>
        </w:rPr>
      </w:pPr>
      <w:r w:rsidRPr="006B536A">
        <w:rPr>
          <w:rFonts w:asciiTheme="minorHAnsi" w:hAnsiTheme="minorHAnsi" w:cstheme="minorHAnsi"/>
        </w:rPr>
        <w:t xml:space="preserve">that he does not know where Jesus is going </w:t>
      </w:r>
      <w:r w:rsidR="00351514" w:rsidRPr="006B536A">
        <w:rPr>
          <w:rFonts w:asciiTheme="minorHAnsi" w:hAnsiTheme="minorHAnsi" w:cstheme="minorHAnsi"/>
        </w:rPr>
        <w:t>(John14:5)</w:t>
      </w:r>
    </w:p>
    <w:p w14:paraId="1B6D3CDB" w14:textId="77777777" w:rsidR="00EE6A9B" w:rsidRPr="006B536A" w:rsidRDefault="00EE6A9B" w:rsidP="00351514">
      <w:pPr>
        <w:pStyle w:val="DefaultText"/>
        <w:widowControl/>
        <w:ind w:left="720" w:right="-360" w:firstLine="720"/>
        <w:rPr>
          <w:rFonts w:asciiTheme="minorHAnsi" w:hAnsiTheme="minorHAnsi" w:cstheme="minorHAnsi"/>
        </w:rPr>
      </w:pPr>
      <w:r w:rsidRPr="006B536A">
        <w:rPr>
          <w:rFonts w:asciiTheme="minorHAnsi" w:hAnsiTheme="minorHAnsi" w:cstheme="minorHAnsi"/>
        </w:rPr>
        <w:t>and does not know how to find the way</w:t>
      </w:r>
    </w:p>
    <w:p w14:paraId="48C46351" w14:textId="77777777" w:rsidR="00EE6A9B" w:rsidRPr="006B536A" w:rsidRDefault="00EE6A9B" w:rsidP="00EE6A9B">
      <w:pPr>
        <w:pStyle w:val="DefaultText"/>
        <w:widowControl/>
        <w:ind w:right="-360" w:firstLine="720"/>
        <w:rPr>
          <w:rFonts w:asciiTheme="minorHAnsi" w:hAnsiTheme="minorHAnsi" w:cstheme="minorHAnsi"/>
        </w:rPr>
      </w:pPr>
      <w:r w:rsidRPr="006B536A">
        <w:rPr>
          <w:rFonts w:asciiTheme="minorHAnsi" w:hAnsiTheme="minorHAnsi" w:cstheme="minorHAnsi"/>
        </w:rPr>
        <w:tab/>
        <w:t>and is determined to get a straight answer out of Jesus</w:t>
      </w:r>
    </w:p>
    <w:p w14:paraId="3122F863" w14:textId="77777777" w:rsidR="00EE6A9B" w:rsidRPr="006B536A" w:rsidRDefault="00EE6A9B" w:rsidP="00EE6A9B">
      <w:pPr>
        <w:pStyle w:val="DefaultText"/>
        <w:widowControl/>
        <w:ind w:right="-360"/>
        <w:rPr>
          <w:rFonts w:asciiTheme="minorHAnsi" w:hAnsiTheme="minorHAnsi" w:cstheme="minorHAnsi"/>
        </w:rPr>
      </w:pPr>
    </w:p>
    <w:p w14:paraId="259FBF44" w14:textId="0D534860" w:rsidR="00EE6A9B" w:rsidRPr="006B536A" w:rsidRDefault="00351514" w:rsidP="00351514">
      <w:pPr>
        <w:pStyle w:val="DefaultText"/>
        <w:widowControl/>
        <w:ind w:right="-360" w:firstLine="720"/>
        <w:rPr>
          <w:rFonts w:asciiTheme="minorHAnsi" w:hAnsiTheme="minorHAnsi" w:cstheme="minorHAnsi"/>
        </w:rPr>
      </w:pPr>
      <w:r w:rsidRPr="006B536A">
        <w:rPr>
          <w:rFonts w:asciiTheme="minorHAnsi" w:hAnsiTheme="minorHAnsi" w:cstheme="minorHAnsi"/>
        </w:rPr>
        <w:t>A</w:t>
      </w:r>
      <w:r w:rsidR="00EE6A9B" w:rsidRPr="006B536A">
        <w:rPr>
          <w:rFonts w:asciiTheme="minorHAnsi" w:hAnsiTheme="minorHAnsi" w:cstheme="minorHAnsi"/>
        </w:rPr>
        <w:t>nd on that first Easter eve</w:t>
      </w:r>
    </w:p>
    <w:p w14:paraId="7C794A3F" w14:textId="26906145"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t xml:space="preserve">when Peter the chicken-hearted </w:t>
      </w:r>
      <w:r w:rsidR="000E09C9" w:rsidRPr="006B536A">
        <w:rPr>
          <w:rFonts w:asciiTheme="minorHAnsi" w:hAnsiTheme="minorHAnsi" w:cstheme="minorHAnsi"/>
        </w:rPr>
        <w:t>and the</w:t>
      </w:r>
      <w:r w:rsidRPr="006B536A">
        <w:rPr>
          <w:rFonts w:asciiTheme="minorHAnsi" w:hAnsiTheme="minorHAnsi" w:cstheme="minorHAnsi"/>
        </w:rPr>
        <w:t xml:space="preserve"> rest of the apostles</w:t>
      </w:r>
    </w:p>
    <w:p w14:paraId="54225C14" w14:textId="6C1A3141"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t xml:space="preserve">are locked in the back room of the </w:t>
      </w:r>
      <w:r w:rsidR="000E09C9" w:rsidRPr="006B536A">
        <w:rPr>
          <w:rFonts w:asciiTheme="minorHAnsi" w:hAnsiTheme="minorHAnsi" w:cstheme="minorHAnsi"/>
        </w:rPr>
        <w:t xml:space="preserve">Jerusalem </w:t>
      </w:r>
      <w:r w:rsidRPr="006B536A">
        <w:rPr>
          <w:rFonts w:asciiTheme="minorHAnsi" w:hAnsiTheme="minorHAnsi" w:cstheme="minorHAnsi"/>
        </w:rPr>
        <w:t xml:space="preserve">Hilton </w:t>
      </w:r>
    </w:p>
    <w:p w14:paraId="45335B95" w14:textId="77777777"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t>apparently afraid of their own shadows …</w:t>
      </w:r>
    </w:p>
    <w:p w14:paraId="5E4D47AE" w14:textId="77777777"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t>why is Thomas not there?</w:t>
      </w:r>
    </w:p>
    <w:p w14:paraId="55C3D545" w14:textId="77777777" w:rsidR="00EE6A9B" w:rsidRPr="006B536A" w:rsidRDefault="00EE6A9B" w:rsidP="00EE6A9B">
      <w:pPr>
        <w:pStyle w:val="DefaultText"/>
        <w:widowControl/>
        <w:ind w:right="-360"/>
        <w:rPr>
          <w:rFonts w:asciiTheme="minorHAnsi" w:hAnsiTheme="minorHAnsi" w:cstheme="minorHAnsi"/>
        </w:rPr>
      </w:pPr>
    </w:p>
    <w:p w14:paraId="54D9A9F5" w14:textId="161DDDFD" w:rsidR="00EE6A9B" w:rsidRPr="006B536A" w:rsidRDefault="000E09C9" w:rsidP="00EE6A9B">
      <w:pPr>
        <w:pStyle w:val="DefaultText"/>
        <w:widowControl/>
        <w:ind w:right="-360" w:firstLine="720"/>
        <w:rPr>
          <w:rFonts w:asciiTheme="minorHAnsi" w:hAnsiTheme="minorHAnsi" w:cstheme="minorHAnsi"/>
        </w:rPr>
      </w:pPr>
      <w:r w:rsidRPr="006B536A">
        <w:rPr>
          <w:rFonts w:asciiTheme="minorHAnsi" w:hAnsiTheme="minorHAnsi" w:cstheme="minorHAnsi"/>
        </w:rPr>
        <w:t>W</w:t>
      </w:r>
      <w:r w:rsidR="00EE6A9B" w:rsidRPr="006B536A">
        <w:rPr>
          <w:rFonts w:asciiTheme="minorHAnsi" w:hAnsiTheme="minorHAnsi" w:cstheme="minorHAnsi"/>
        </w:rPr>
        <w:t>ho knows, maybe he’s out scowling the streets</w:t>
      </w:r>
    </w:p>
    <w:p w14:paraId="3D59F971" w14:textId="77777777"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r>
      <w:r w:rsidRPr="006B536A">
        <w:rPr>
          <w:rFonts w:asciiTheme="minorHAnsi" w:hAnsiTheme="minorHAnsi" w:cstheme="minorHAnsi"/>
        </w:rPr>
        <w:tab/>
        <w:t>looking for Jesus</w:t>
      </w:r>
    </w:p>
    <w:p w14:paraId="3FC32AEF" w14:textId="2838C645" w:rsidR="00EE6A9B" w:rsidRPr="006B536A" w:rsidRDefault="00EE6A9B" w:rsidP="00EE6A9B">
      <w:pPr>
        <w:pStyle w:val="DefaultText"/>
        <w:widowControl/>
        <w:ind w:right="-360" w:firstLine="720"/>
        <w:rPr>
          <w:rFonts w:asciiTheme="minorHAnsi" w:hAnsiTheme="minorHAnsi" w:cstheme="minorHAnsi"/>
        </w:rPr>
      </w:pPr>
      <w:r w:rsidRPr="006B536A">
        <w:rPr>
          <w:rFonts w:asciiTheme="minorHAnsi" w:hAnsiTheme="minorHAnsi" w:cstheme="minorHAnsi"/>
        </w:rPr>
        <w:tab/>
        <w:t xml:space="preserve">And figures </w:t>
      </w:r>
      <w:r w:rsidR="00351514" w:rsidRPr="006B536A">
        <w:rPr>
          <w:rFonts w:asciiTheme="minorHAnsi" w:hAnsiTheme="minorHAnsi" w:cstheme="minorHAnsi"/>
        </w:rPr>
        <w:t xml:space="preserve">that </w:t>
      </w:r>
      <w:r w:rsidRPr="006B536A">
        <w:rPr>
          <w:rFonts w:asciiTheme="minorHAnsi" w:hAnsiTheme="minorHAnsi" w:cstheme="minorHAnsi"/>
        </w:rPr>
        <w:t>while he’s out</w:t>
      </w:r>
      <w:r w:rsidR="00351514" w:rsidRPr="006B536A">
        <w:rPr>
          <w:rFonts w:asciiTheme="minorHAnsi" w:hAnsiTheme="minorHAnsi" w:cstheme="minorHAnsi"/>
        </w:rPr>
        <w:t xml:space="preserve"> there</w:t>
      </w:r>
    </w:p>
    <w:p w14:paraId="3D52E638" w14:textId="77777777" w:rsidR="00EE6A9B" w:rsidRPr="006B536A" w:rsidRDefault="00EE6A9B" w:rsidP="00EE6A9B">
      <w:pPr>
        <w:pStyle w:val="DefaultText"/>
        <w:widowControl/>
        <w:ind w:right="-360" w:firstLine="720"/>
        <w:rPr>
          <w:rFonts w:asciiTheme="minorHAnsi" w:hAnsiTheme="minorHAnsi" w:cstheme="minorHAnsi"/>
        </w:rPr>
      </w:pPr>
      <w:r w:rsidRPr="006B536A">
        <w:rPr>
          <w:rFonts w:asciiTheme="minorHAnsi" w:hAnsiTheme="minorHAnsi" w:cstheme="minorHAnsi"/>
        </w:rPr>
        <w:tab/>
        <w:t>He might as well pick up some groceries</w:t>
      </w:r>
    </w:p>
    <w:p w14:paraId="3056D28E" w14:textId="4E81BD74" w:rsidR="00EE6A9B" w:rsidRPr="006B536A" w:rsidRDefault="00EE6A9B" w:rsidP="00EE6A9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700"/>
        </w:tabs>
        <w:ind w:right="-360" w:firstLine="720"/>
        <w:rPr>
          <w:rFonts w:asciiTheme="minorHAnsi" w:hAnsiTheme="minorHAnsi" w:cstheme="minorHAnsi"/>
        </w:rPr>
      </w:pPr>
      <w:r w:rsidRPr="006B536A">
        <w:rPr>
          <w:rFonts w:asciiTheme="minorHAnsi" w:hAnsiTheme="minorHAnsi" w:cstheme="minorHAnsi"/>
        </w:rPr>
        <w:tab/>
        <w:t>For his cowering apostolic friends</w:t>
      </w:r>
      <w:r w:rsidR="000E09C9" w:rsidRPr="006B536A">
        <w:rPr>
          <w:rFonts w:asciiTheme="minorHAnsi" w:hAnsiTheme="minorHAnsi" w:cstheme="minorHAnsi"/>
        </w:rPr>
        <w:t>.</w:t>
      </w:r>
    </w:p>
    <w:p w14:paraId="0DD84DC2" w14:textId="77777777" w:rsidR="00EE6A9B" w:rsidRPr="006B536A" w:rsidRDefault="00EE6A9B" w:rsidP="00EE6A9B">
      <w:pPr>
        <w:pStyle w:val="DefaultText"/>
        <w:widowControl/>
        <w:ind w:right="-360"/>
        <w:rPr>
          <w:rFonts w:asciiTheme="minorHAnsi" w:hAnsiTheme="minorHAnsi" w:cstheme="minorHAnsi"/>
        </w:rPr>
      </w:pPr>
    </w:p>
    <w:p w14:paraId="3E2BB97C" w14:textId="77777777" w:rsidR="00EE6A9B" w:rsidRPr="006B536A" w:rsidRDefault="00EE6A9B" w:rsidP="00351514">
      <w:pPr>
        <w:pStyle w:val="DefaultText"/>
        <w:widowControl/>
        <w:ind w:right="-360" w:firstLine="720"/>
        <w:rPr>
          <w:rFonts w:asciiTheme="minorHAnsi" w:hAnsiTheme="minorHAnsi" w:cstheme="minorHAnsi"/>
        </w:rPr>
      </w:pPr>
      <w:r w:rsidRPr="006B536A">
        <w:rPr>
          <w:rFonts w:asciiTheme="minorHAnsi" w:hAnsiTheme="minorHAnsi" w:cstheme="minorHAnsi"/>
        </w:rPr>
        <w:t>When he does come back from his long search</w:t>
      </w:r>
    </w:p>
    <w:p w14:paraId="2E7791C1" w14:textId="251B07E8"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r>
      <w:r w:rsidR="00351514" w:rsidRPr="006B536A">
        <w:rPr>
          <w:rFonts w:asciiTheme="minorHAnsi" w:hAnsiTheme="minorHAnsi" w:cstheme="minorHAnsi"/>
        </w:rPr>
        <w:tab/>
      </w:r>
      <w:r w:rsidRPr="006B536A">
        <w:rPr>
          <w:rFonts w:asciiTheme="minorHAnsi" w:hAnsiTheme="minorHAnsi" w:cstheme="minorHAnsi"/>
        </w:rPr>
        <w:t>Or the grocery story</w:t>
      </w:r>
    </w:p>
    <w:p w14:paraId="3C1F6C6F" w14:textId="77777777"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t>And hears that the others have seen the Lord …</w:t>
      </w:r>
    </w:p>
    <w:p w14:paraId="1C8FB791" w14:textId="77777777"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t>In his response is he being arrogant or just practical?</w:t>
      </w:r>
    </w:p>
    <w:p w14:paraId="5081F5F7" w14:textId="5E05BC36"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r>
      <w:r w:rsidR="00C76F4C" w:rsidRPr="006B536A">
        <w:rPr>
          <w:rFonts w:asciiTheme="minorHAnsi" w:hAnsiTheme="minorHAnsi" w:cstheme="minorHAnsi"/>
        </w:rPr>
        <w:t xml:space="preserve">Maybe Thomas has </w:t>
      </w:r>
      <w:r w:rsidRPr="006B536A">
        <w:rPr>
          <w:rFonts w:asciiTheme="minorHAnsi" w:hAnsiTheme="minorHAnsi" w:cstheme="minorHAnsi"/>
        </w:rPr>
        <w:t xml:space="preserve">seen enough snake oil salesmen </w:t>
      </w:r>
    </w:p>
    <w:p w14:paraId="24C5D8BA" w14:textId="58722CD9"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r>
      <w:r w:rsidRPr="006B536A">
        <w:rPr>
          <w:rFonts w:asciiTheme="minorHAnsi" w:hAnsiTheme="minorHAnsi" w:cstheme="minorHAnsi"/>
        </w:rPr>
        <w:tab/>
      </w:r>
      <w:r w:rsidR="00C76F4C" w:rsidRPr="006B536A">
        <w:rPr>
          <w:rFonts w:asciiTheme="minorHAnsi" w:hAnsiTheme="minorHAnsi" w:cstheme="minorHAnsi"/>
        </w:rPr>
        <w:t>That h</w:t>
      </w:r>
      <w:r w:rsidRPr="006B536A">
        <w:rPr>
          <w:rFonts w:asciiTheme="minorHAnsi" w:hAnsiTheme="minorHAnsi" w:cstheme="minorHAnsi"/>
        </w:rPr>
        <w:t>e has no interest in being scammed</w:t>
      </w:r>
    </w:p>
    <w:p w14:paraId="25B5C451" w14:textId="77777777" w:rsidR="00351514"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r>
      <w:r w:rsidRPr="006B536A">
        <w:rPr>
          <w:rFonts w:asciiTheme="minorHAnsi" w:hAnsiTheme="minorHAnsi" w:cstheme="minorHAnsi"/>
        </w:rPr>
        <w:tab/>
        <w:t>So he basically asks</w:t>
      </w:r>
      <w:r w:rsidR="00351514" w:rsidRPr="006B536A">
        <w:rPr>
          <w:rFonts w:asciiTheme="minorHAnsi" w:hAnsiTheme="minorHAnsi" w:cstheme="minorHAnsi"/>
        </w:rPr>
        <w:t xml:space="preserve"> the gospel equivalent of</w:t>
      </w:r>
    </w:p>
    <w:p w14:paraId="551822CC" w14:textId="6C403D4C" w:rsidR="00EE6A9B" w:rsidRPr="006B536A" w:rsidRDefault="00EE6A9B" w:rsidP="00351514">
      <w:pPr>
        <w:pStyle w:val="DefaultText"/>
        <w:widowControl/>
        <w:ind w:left="720" w:right="-360" w:firstLine="720"/>
        <w:rPr>
          <w:rFonts w:asciiTheme="minorHAnsi" w:hAnsiTheme="minorHAnsi" w:cstheme="minorHAnsi"/>
        </w:rPr>
      </w:pPr>
      <w:r w:rsidRPr="006B536A">
        <w:rPr>
          <w:rFonts w:asciiTheme="minorHAnsi" w:hAnsiTheme="minorHAnsi" w:cstheme="minorHAnsi"/>
        </w:rPr>
        <w:t>Where’s the beef?</w:t>
      </w:r>
    </w:p>
    <w:p w14:paraId="19FBD40A" w14:textId="5FEDF970"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r>
      <w:r w:rsidRPr="006B536A">
        <w:rPr>
          <w:rFonts w:asciiTheme="minorHAnsi" w:hAnsiTheme="minorHAnsi" w:cstheme="minorHAnsi"/>
        </w:rPr>
        <w:tab/>
        <w:t>Blessed are you</w:t>
      </w:r>
      <w:r w:rsidR="00BE678C" w:rsidRPr="006B536A">
        <w:rPr>
          <w:rFonts w:asciiTheme="minorHAnsi" w:hAnsiTheme="minorHAnsi" w:cstheme="minorHAnsi"/>
        </w:rPr>
        <w:t>,</w:t>
      </w:r>
      <w:r w:rsidRPr="006B536A">
        <w:rPr>
          <w:rFonts w:asciiTheme="minorHAnsi" w:hAnsiTheme="minorHAnsi" w:cstheme="minorHAnsi"/>
        </w:rPr>
        <w:t xml:space="preserve"> Thomas the </w:t>
      </w:r>
      <w:proofErr w:type="spellStart"/>
      <w:r w:rsidRPr="006B536A">
        <w:rPr>
          <w:rFonts w:asciiTheme="minorHAnsi" w:hAnsiTheme="minorHAnsi" w:cstheme="minorHAnsi"/>
        </w:rPr>
        <w:t>unscamable</w:t>
      </w:r>
      <w:proofErr w:type="spellEnd"/>
      <w:r w:rsidR="00BE678C" w:rsidRPr="006B536A">
        <w:rPr>
          <w:rFonts w:asciiTheme="minorHAnsi" w:hAnsiTheme="minorHAnsi" w:cstheme="minorHAnsi"/>
        </w:rPr>
        <w:t>.</w:t>
      </w:r>
    </w:p>
    <w:p w14:paraId="6D0234A2" w14:textId="60FA260F" w:rsidR="00EE6A9B" w:rsidRPr="006B536A" w:rsidRDefault="00EE6A9B" w:rsidP="00EE6A9B">
      <w:pPr>
        <w:pStyle w:val="DefaultText"/>
        <w:widowControl/>
        <w:ind w:right="-360"/>
        <w:rPr>
          <w:rFonts w:asciiTheme="minorHAnsi" w:hAnsiTheme="minorHAnsi" w:cstheme="minorHAnsi"/>
        </w:rPr>
      </w:pPr>
    </w:p>
    <w:p w14:paraId="7793075B" w14:textId="3598A1F5" w:rsidR="00351514" w:rsidRPr="006B536A" w:rsidRDefault="00351514" w:rsidP="00EE6A9B">
      <w:pPr>
        <w:pStyle w:val="DefaultText"/>
        <w:widowControl/>
        <w:ind w:right="-360"/>
        <w:rPr>
          <w:rFonts w:asciiTheme="minorHAnsi" w:hAnsiTheme="minorHAnsi" w:cstheme="minorHAnsi"/>
        </w:rPr>
      </w:pPr>
      <w:r w:rsidRPr="006B536A">
        <w:rPr>
          <w:rFonts w:asciiTheme="minorHAnsi" w:hAnsiTheme="minorHAnsi" w:cstheme="minorHAnsi"/>
        </w:rPr>
        <w:tab/>
        <w:t>In the words of Barbara Brown Taylor</w:t>
      </w:r>
    </w:p>
    <w:p w14:paraId="3B8A13B0" w14:textId="2857167D" w:rsidR="00351514" w:rsidRPr="006B536A" w:rsidRDefault="00351514" w:rsidP="00EE6A9B">
      <w:pPr>
        <w:pStyle w:val="DefaultText"/>
        <w:widowControl/>
        <w:ind w:right="-360"/>
        <w:rPr>
          <w:rFonts w:asciiTheme="minorHAnsi" w:hAnsiTheme="minorHAnsi" w:cstheme="minorHAnsi"/>
        </w:rPr>
      </w:pPr>
      <w:r w:rsidRPr="006B536A">
        <w:rPr>
          <w:rFonts w:asciiTheme="minorHAnsi" w:hAnsiTheme="minorHAnsi" w:cstheme="minorHAnsi"/>
        </w:rPr>
        <w:tab/>
      </w:r>
      <w:r w:rsidRPr="006B536A">
        <w:rPr>
          <w:rFonts w:asciiTheme="minorHAnsi" w:hAnsiTheme="minorHAnsi" w:cstheme="minorHAnsi"/>
        </w:rPr>
        <w:tab/>
        <w:t xml:space="preserve">“Thomas is a stand-in for all of us </w:t>
      </w:r>
    </w:p>
    <w:p w14:paraId="30067E58" w14:textId="54A0B3D0" w:rsidR="00491473" w:rsidRPr="006B536A" w:rsidRDefault="00491473" w:rsidP="00EE6A9B">
      <w:pPr>
        <w:pStyle w:val="DefaultText"/>
        <w:widowControl/>
        <w:ind w:right="-360"/>
        <w:rPr>
          <w:rFonts w:asciiTheme="minorHAnsi" w:hAnsiTheme="minorHAnsi" w:cstheme="minorHAnsi"/>
        </w:rPr>
      </w:pPr>
      <w:r w:rsidRPr="006B536A">
        <w:rPr>
          <w:rFonts w:asciiTheme="minorHAnsi" w:hAnsiTheme="minorHAnsi" w:cstheme="minorHAnsi"/>
        </w:rPr>
        <w:tab/>
      </w:r>
      <w:r w:rsidRPr="006B536A">
        <w:rPr>
          <w:rFonts w:asciiTheme="minorHAnsi" w:hAnsiTheme="minorHAnsi" w:cstheme="minorHAnsi"/>
        </w:rPr>
        <w:tab/>
        <w:t>Who want to see something for ourselves</w:t>
      </w:r>
    </w:p>
    <w:p w14:paraId="341F09B5" w14:textId="4F56804B" w:rsidR="00491473" w:rsidRPr="006B536A" w:rsidRDefault="00491473" w:rsidP="00EE6A9B">
      <w:pPr>
        <w:pStyle w:val="DefaultText"/>
        <w:widowControl/>
        <w:ind w:right="-360"/>
        <w:rPr>
          <w:rFonts w:asciiTheme="minorHAnsi" w:hAnsiTheme="minorHAnsi" w:cstheme="minorHAnsi"/>
        </w:rPr>
      </w:pPr>
      <w:r w:rsidRPr="006B536A">
        <w:rPr>
          <w:rFonts w:asciiTheme="minorHAnsi" w:hAnsiTheme="minorHAnsi" w:cstheme="minorHAnsi"/>
        </w:rPr>
        <w:tab/>
      </w:r>
      <w:r w:rsidRPr="006B536A">
        <w:rPr>
          <w:rFonts w:asciiTheme="minorHAnsi" w:hAnsiTheme="minorHAnsi" w:cstheme="minorHAnsi"/>
        </w:rPr>
        <w:tab/>
        <w:t>Before we decide whether or not it is true.”</w:t>
      </w:r>
      <w:r w:rsidRPr="006B536A">
        <w:rPr>
          <w:rStyle w:val="EndnoteReference"/>
          <w:rFonts w:asciiTheme="minorHAnsi" w:hAnsiTheme="minorHAnsi" w:cstheme="minorHAnsi"/>
        </w:rPr>
        <w:endnoteReference w:id="1"/>
      </w:r>
    </w:p>
    <w:p w14:paraId="3CC6A82C" w14:textId="77777777" w:rsidR="00491473" w:rsidRPr="006B536A" w:rsidRDefault="00491473" w:rsidP="00EE6A9B">
      <w:pPr>
        <w:pStyle w:val="DefaultText"/>
        <w:widowControl/>
        <w:ind w:right="-360"/>
        <w:rPr>
          <w:rFonts w:asciiTheme="minorHAnsi" w:hAnsiTheme="minorHAnsi" w:cstheme="minorHAnsi"/>
        </w:rPr>
      </w:pPr>
    </w:p>
    <w:p w14:paraId="08AA231D" w14:textId="6D1ED65C" w:rsidR="00EE6A9B" w:rsidRPr="006B536A" w:rsidRDefault="00EE6A9B" w:rsidP="00351514">
      <w:pPr>
        <w:pStyle w:val="DefaultText"/>
        <w:widowControl/>
        <w:ind w:right="-360" w:firstLine="720"/>
        <w:rPr>
          <w:rFonts w:asciiTheme="minorHAnsi" w:hAnsiTheme="minorHAnsi" w:cstheme="minorHAnsi"/>
        </w:rPr>
      </w:pPr>
      <w:r w:rsidRPr="006B536A">
        <w:rPr>
          <w:rFonts w:asciiTheme="minorHAnsi" w:hAnsiTheme="minorHAnsi" w:cstheme="minorHAnsi"/>
        </w:rPr>
        <w:t xml:space="preserve">And </w:t>
      </w:r>
      <w:r w:rsidR="009021D3" w:rsidRPr="006B536A">
        <w:rPr>
          <w:rFonts w:asciiTheme="minorHAnsi" w:hAnsiTheme="minorHAnsi" w:cstheme="minorHAnsi"/>
        </w:rPr>
        <w:t>of course when</w:t>
      </w:r>
      <w:r w:rsidRPr="006B536A">
        <w:rPr>
          <w:rFonts w:asciiTheme="minorHAnsi" w:hAnsiTheme="minorHAnsi" w:cstheme="minorHAnsi"/>
        </w:rPr>
        <w:t xml:space="preserve"> Jesus does appear</w:t>
      </w:r>
    </w:p>
    <w:p w14:paraId="0211D78C" w14:textId="77777777"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t>The risen one does not rebuke him</w:t>
      </w:r>
    </w:p>
    <w:p w14:paraId="0186B855" w14:textId="77777777"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t xml:space="preserve">But makes an amazing invitation </w:t>
      </w:r>
    </w:p>
    <w:p w14:paraId="285A3746" w14:textId="77777777"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r>
      <w:r w:rsidRPr="006B536A">
        <w:rPr>
          <w:rFonts w:asciiTheme="minorHAnsi" w:hAnsiTheme="minorHAnsi" w:cstheme="minorHAnsi"/>
        </w:rPr>
        <w:tab/>
        <w:t>To touch the wounded body of Christ</w:t>
      </w:r>
    </w:p>
    <w:p w14:paraId="28075137" w14:textId="77777777"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lastRenderedPageBreak/>
        <w:tab/>
        <w:t>Which provokes the most profound profession of faith</w:t>
      </w:r>
    </w:p>
    <w:p w14:paraId="3BC37B0B" w14:textId="77777777"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r>
      <w:r w:rsidRPr="006B536A">
        <w:rPr>
          <w:rFonts w:asciiTheme="minorHAnsi" w:hAnsiTheme="minorHAnsi" w:cstheme="minorHAnsi"/>
        </w:rPr>
        <w:tab/>
        <w:t>In the gospel of John</w:t>
      </w:r>
    </w:p>
    <w:p w14:paraId="55541ED6" w14:textId="0AACCD52" w:rsidR="00EE6A9B" w:rsidRPr="006B536A" w:rsidRDefault="00EE6A9B" w:rsidP="00EE6A9B">
      <w:pPr>
        <w:pStyle w:val="DefaultText"/>
        <w:widowControl/>
        <w:ind w:right="-360"/>
        <w:rPr>
          <w:rFonts w:asciiTheme="minorHAnsi" w:hAnsiTheme="minorHAnsi" w:cstheme="minorHAnsi"/>
        </w:rPr>
      </w:pPr>
      <w:r w:rsidRPr="006B536A">
        <w:rPr>
          <w:rFonts w:asciiTheme="minorHAnsi" w:hAnsiTheme="minorHAnsi" w:cstheme="minorHAnsi"/>
        </w:rPr>
        <w:tab/>
      </w:r>
      <w:r w:rsidRPr="006B536A">
        <w:rPr>
          <w:rFonts w:asciiTheme="minorHAnsi" w:hAnsiTheme="minorHAnsi" w:cstheme="minorHAnsi"/>
        </w:rPr>
        <w:tab/>
        <w:t xml:space="preserve">“my </w:t>
      </w:r>
      <w:r w:rsidR="00351514" w:rsidRPr="006B536A">
        <w:rPr>
          <w:rFonts w:asciiTheme="minorHAnsi" w:hAnsiTheme="minorHAnsi" w:cstheme="minorHAnsi"/>
        </w:rPr>
        <w:t>L</w:t>
      </w:r>
      <w:r w:rsidRPr="006B536A">
        <w:rPr>
          <w:rFonts w:asciiTheme="minorHAnsi" w:hAnsiTheme="minorHAnsi" w:cstheme="minorHAnsi"/>
        </w:rPr>
        <w:t>ord and my God”</w:t>
      </w:r>
    </w:p>
    <w:p w14:paraId="224D7478" w14:textId="5FF64A51" w:rsidR="00351514" w:rsidRPr="006B536A" w:rsidRDefault="00351514" w:rsidP="00EE6A9B">
      <w:pPr>
        <w:pStyle w:val="DefaultText"/>
        <w:widowControl/>
        <w:ind w:right="-360"/>
        <w:rPr>
          <w:rFonts w:asciiTheme="minorHAnsi" w:hAnsiTheme="minorHAnsi" w:cstheme="minorHAnsi"/>
        </w:rPr>
      </w:pPr>
    </w:p>
    <w:p w14:paraId="068DFC91" w14:textId="28157A15" w:rsidR="00491473" w:rsidRPr="006B536A" w:rsidRDefault="00491473" w:rsidP="00EE6A9B">
      <w:pPr>
        <w:pStyle w:val="DefaultText"/>
        <w:widowControl/>
        <w:ind w:right="-360"/>
        <w:rPr>
          <w:rFonts w:asciiTheme="minorHAnsi" w:hAnsiTheme="minorHAnsi" w:cstheme="minorHAnsi"/>
        </w:rPr>
      </w:pPr>
      <w:r w:rsidRPr="006B536A">
        <w:rPr>
          <w:rFonts w:asciiTheme="minorHAnsi" w:hAnsiTheme="minorHAnsi" w:cstheme="minorHAnsi"/>
        </w:rPr>
        <w:t>Key to the power of this encounter</w:t>
      </w:r>
    </w:p>
    <w:p w14:paraId="3AA85577" w14:textId="4489B119" w:rsidR="00491473" w:rsidRPr="006B536A" w:rsidRDefault="00491473" w:rsidP="00EE6A9B">
      <w:pPr>
        <w:pStyle w:val="DefaultText"/>
        <w:widowControl/>
        <w:ind w:right="-360"/>
        <w:rPr>
          <w:rFonts w:asciiTheme="minorHAnsi" w:hAnsiTheme="minorHAnsi" w:cstheme="minorHAnsi"/>
        </w:rPr>
      </w:pPr>
      <w:r w:rsidRPr="006B536A">
        <w:rPr>
          <w:rFonts w:asciiTheme="minorHAnsi" w:hAnsiTheme="minorHAnsi" w:cstheme="minorHAnsi"/>
        </w:rPr>
        <w:tab/>
        <w:t>Is one of the most intimate forms of human communication</w:t>
      </w:r>
    </w:p>
    <w:p w14:paraId="40719AED" w14:textId="77777777" w:rsidR="00242978" w:rsidRPr="006B536A" w:rsidRDefault="00491473" w:rsidP="00242978">
      <w:pPr>
        <w:pStyle w:val="DefaultText"/>
        <w:widowControl/>
        <w:ind w:right="-360"/>
        <w:rPr>
          <w:rFonts w:asciiTheme="minorHAnsi" w:hAnsiTheme="minorHAnsi" w:cstheme="minorHAnsi"/>
        </w:rPr>
      </w:pPr>
      <w:r w:rsidRPr="006B536A">
        <w:rPr>
          <w:rFonts w:asciiTheme="minorHAnsi" w:hAnsiTheme="minorHAnsi" w:cstheme="minorHAnsi"/>
        </w:rPr>
        <w:tab/>
        <w:t>The gesture of human touch.</w:t>
      </w:r>
    </w:p>
    <w:p w14:paraId="6ED46B27" w14:textId="77777777" w:rsidR="00242978" w:rsidRPr="006B536A" w:rsidRDefault="00242978" w:rsidP="00242978">
      <w:pPr>
        <w:pStyle w:val="DefaultText"/>
        <w:widowControl/>
        <w:ind w:right="-360"/>
        <w:rPr>
          <w:rFonts w:asciiTheme="minorHAnsi" w:hAnsiTheme="minorHAnsi" w:cstheme="minorHAnsi"/>
        </w:rPr>
      </w:pPr>
      <w:r w:rsidRPr="006B536A">
        <w:rPr>
          <w:rFonts w:asciiTheme="minorHAnsi" w:hAnsiTheme="minorHAnsi" w:cstheme="minorHAnsi"/>
        </w:rPr>
        <w:t xml:space="preserve">When thinking of important communication modes, </w:t>
      </w:r>
    </w:p>
    <w:p w14:paraId="36337CB9" w14:textId="6F95DE40" w:rsidR="00242978" w:rsidRPr="006B536A" w:rsidRDefault="00BE24D6" w:rsidP="00242978">
      <w:pPr>
        <w:pStyle w:val="DefaultText"/>
        <w:widowControl/>
        <w:ind w:right="-360" w:firstLine="720"/>
        <w:rPr>
          <w:rFonts w:asciiTheme="minorHAnsi" w:hAnsiTheme="minorHAnsi" w:cstheme="minorHAnsi"/>
        </w:rPr>
      </w:pPr>
      <w:r w:rsidRPr="006B536A">
        <w:rPr>
          <w:rFonts w:asciiTheme="minorHAnsi" w:hAnsiTheme="minorHAnsi" w:cstheme="minorHAnsi"/>
        </w:rPr>
        <w:t xml:space="preserve">It is probably that the first things that come to mind are </w:t>
      </w:r>
    </w:p>
    <w:p w14:paraId="204F52B6" w14:textId="24F9F74F" w:rsidR="00242978" w:rsidRPr="006B536A" w:rsidRDefault="00242978" w:rsidP="00242978">
      <w:pPr>
        <w:pStyle w:val="DefaultText"/>
        <w:widowControl/>
        <w:ind w:right="-360" w:firstLine="720"/>
        <w:rPr>
          <w:rFonts w:asciiTheme="minorHAnsi" w:hAnsiTheme="minorHAnsi" w:cstheme="minorHAnsi"/>
        </w:rPr>
      </w:pPr>
      <w:r w:rsidRPr="006B536A">
        <w:rPr>
          <w:rFonts w:asciiTheme="minorHAnsi" w:hAnsiTheme="minorHAnsi" w:cstheme="minorHAnsi"/>
        </w:rPr>
        <w:t xml:space="preserve">speech, digital images, </w:t>
      </w:r>
      <w:r w:rsidR="00BE24D6" w:rsidRPr="006B536A">
        <w:rPr>
          <w:rFonts w:asciiTheme="minorHAnsi" w:hAnsiTheme="minorHAnsi" w:cstheme="minorHAnsi"/>
        </w:rPr>
        <w:t xml:space="preserve">and </w:t>
      </w:r>
      <w:r w:rsidRPr="006B536A">
        <w:rPr>
          <w:rFonts w:asciiTheme="minorHAnsi" w:hAnsiTheme="minorHAnsi" w:cstheme="minorHAnsi"/>
        </w:rPr>
        <w:t>music</w:t>
      </w:r>
      <w:r w:rsidR="00BE24D6" w:rsidRPr="006B536A">
        <w:rPr>
          <w:rFonts w:asciiTheme="minorHAnsi" w:hAnsiTheme="minorHAnsi" w:cstheme="minorHAnsi"/>
        </w:rPr>
        <w:t>.</w:t>
      </w:r>
    </w:p>
    <w:p w14:paraId="75F7991E" w14:textId="77777777" w:rsidR="00242978" w:rsidRPr="006B536A" w:rsidRDefault="00242978" w:rsidP="00242978">
      <w:pPr>
        <w:spacing w:after="0" w:line="240" w:lineRule="auto"/>
        <w:ind w:right="-720"/>
        <w:rPr>
          <w:rFonts w:cstheme="minorHAnsi"/>
          <w:sz w:val="24"/>
          <w:szCs w:val="24"/>
        </w:rPr>
      </w:pPr>
    </w:p>
    <w:p w14:paraId="7380C6F0" w14:textId="1FB37AA9" w:rsidR="00242978" w:rsidRPr="006B536A" w:rsidRDefault="00242978" w:rsidP="00242978">
      <w:pPr>
        <w:spacing w:after="0" w:line="240" w:lineRule="auto"/>
        <w:ind w:right="-720"/>
        <w:rPr>
          <w:rFonts w:cstheme="minorHAnsi"/>
          <w:sz w:val="24"/>
          <w:szCs w:val="24"/>
        </w:rPr>
      </w:pPr>
      <w:r w:rsidRPr="006B536A">
        <w:rPr>
          <w:rFonts w:cstheme="minorHAnsi"/>
          <w:sz w:val="24"/>
          <w:szCs w:val="24"/>
        </w:rPr>
        <w:t>What we may not reckon with the primal nature of touch:</w:t>
      </w:r>
    </w:p>
    <w:p w14:paraId="7AF28665" w14:textId="77777777" w:rsidR="00242978" w:rsidRPr="006B536A" w:rsidRDefault="00242978" w:rsidP="00242978">
      <w:pPr>
        <w:spacing w:after="0" w:line="240" w:lineRule="auto"/>
        <w:ind w:right="-720" w:firstLine="720"/>
        <w:rPr>
          <w:rFonts w:cstheme="minorHAnsi"/>
          <w:sz w:val="24"/>
          <w:szCs w:val="24"/>
        </w:rPr>
      </w:pPr>
      <w:r w:rsidRPr="006B536A">
        <w:rPr>
          <w:rFonts w:cstheme="minorHAnsi"/>
          <w:sz w:val="24"/>
          <w:szCs w:val="24"/>
        </w:rPr>
        <w:t>touch is the first sense that babies develop in the womb</w:t>
      </w:r>
    </w:p>
    <w:p w14:paraId="3184AAAA" w14:textId="77777777" w:rsidR="00242978" w:rsidRPr="006B536A" w:rsidRDefault="00242978" w:rsidP="00242978">
      <w:pPr>
        <w:spacing w:after="0" w:line="240" w:lineRule="auto"/>
        <w:ind w:right="-720" w:firstLine="720"/>
        <w:rPr>
          <w:rFonts w:cstheme="minorHAnsi"/>
          <w:sz w:val="24"/>
          <w:szCs w:val="24"/>
        </w:rPr>
      </w:pPr>
      <w:r w:rsidRPr="006B536A">
        <w:rPr>
          <w:rFonts w:cstheme="minorHAnsi"/>
          <w:sz w:val="24"/>
          <w:szCs w:val="24"/>
        </w:rPr>
        <w:t xml:space="preserve">touch receptors developing on their face </w:t>
      </w:r>
    </w:p>
    <w:p w14:paraId="45BACB67" w14:textId="249166AB" w:rsidR="00242978" w:rsidRPr="006B536A" w:rsidRDefault="00242978" w:rsidP="00242978">
      <w:pPr>
        <w:spacing w:after="0" w:line="240" w:lineRule="auto"/>
        <w:ind w:left="720" w:right="-720" w:firstLine="720"/>
        <w:rPr>
          <w:rFonts w:cstheme="minorHAnsi"/>
          <w:sz w:val="24"/>
          <w:szCs w:val="24"/>
        </w:rPr>
      </w:pPr>
      <w:r w:rsidRPr="006B536A">
        <w:rPr>
          <w:rFonts w:cstheme="minorHAnsi"/>
          <w:sz w:val="24"/>
          <w:szCs w:val="24"/>
        </w:rPr>
        <w:t>by week 8 of pregnancy</w:t>
      </w:r>
      <w:r w:rsidR="00BE24D6" w:rsidRPr="006B536A">
        <w:rPr>
          <w:rFonts w:cstheme="minorHAnsi"/>
          <w:sz w:val="24"/>
          <w:szCs w:val="24"/>
        </w:rPr>
        <w:t>.</w:t>
      </w:r>
      <w:r w:rsidRPr="006B536A">
        <w:rPr>
          <w:rStyle w:val="EndnoteReference"/>
          <w:rFonts w:cstheme="minorHAnsi"/>
          <w:sz w:val="24"/>
          <w:szCs w:val="24"/>
        </w:rPr>
        <w:endnoteReference w:id="2"/>
      </w:r>
    </w:p>
    <w:p w14:paraId="3A8198C8" w14:textId="77777777" w:rsidR="00242978" w:rsidRPr="006B536A" w:rsidRDefault="00242978" w:rsidP="00242978">
      <w:pPr>
        <w:spacing w:after="0" w:line="240" w:lineRule="auto"/>
        <w:ind w:left="720" w:right="-720"/>
        <w:rPr>
          <w:rFonts w:cstheme="minorHAnsi"/>
          <w:sz w:val="24"/>
          <w:szCs w:val="24"/>
        </w:rPr>
      </w:pPr>
    </w:p>
    <w:p w14:paraId="60E4F61E" w14:textId="77777777" w:rsidR="00242978" w:rsidRPr="006B536A" w:rsidRDefault="00242978" w:rsidP="00242978">
      <w:pPr>
        <w:spacing w:after="0" w:line="240" w:lineRule="auto"/>
        <w:ind w:left="720" w:right="-720"/>
        <w:rPr>
          <w:rFonts w:cstheme="minorHAnsi"/>
          <w:sz w:val="24"/>
          <w:szCs w:val="24"/>
        </w:rPr>
      </w:pPr>
      <w:r w:rsidRPr="006B536A">
        <w:rPr>
          <w:rFonts w:cstheme="minorHAnsi"/>
          <w:sz w:val="24"/>
          <w:szCs w:val="24"/>
        </w:rPr>
        <w:t xml:space="preserve">Touch is also essential for the health of newborns; </w:t>
      </w:r>
    </w:p>
    <w:p w14:paraId="2EC0561B" w14:textId="77777777" w:rsidR="00242978" w:rsidRPr="006B536A" w:rsidRDefault="00242978" w:rsidP="00242978">
      <w:pPr>
        <w:spacing w:after="0" w:line="240" w:lineRule="auto"/>
        <w:ind w:left="720" w:right="-720"/>
        <w:rPr>
          <w:rFonts w:cstheme="minorHAnsi"/>
          <w:sz w:val="24"/>
          <w:szCs w:val="24"/>
        </w:rPr>
      </w:pPr>
      <w:r w:rsidRPr="006B536A">
        <w:rPr>
          <w:rFonts w:cstheme="minorHAnsi"/>
          <w:sz w:val="24"/>
          <w:szCs w:val="24"/>
        </w:rPr>
        <w:t xml:space="preserve">studies show that well-nourished, safely sheltered infants </w:t>
      </w:r>
    </w:p>
    <w:p w14:paraId="2E3CE357" w14:textId="77777777" w:rsidR="00242978" w:rsidRPr="006B536A" w:rsidRDefault="00242978" w:rsidP="00242978">
      <w:pPr>
        <w:spacing w:after="0" w:line="240" w:lineRule="auto"/>
        <w:ind w:left="720" w:right="-720" w:firstLine="720"/>
        <w:rPr>
          <w:rFonts w:cstheme="minorHAnsi"/>
          <w:sz w:val="24"/>
          <w:szCs w:val="24"/>
        </w:rPr>
      </w:pPr>
      <w:r w:rsidRPr="006B536A">
        <w:rPr>
          <w:rFonts w:cstheme="minorHAnsi"/>
          <w:sz w:val="24"/>
          <w:szCs w:val="24"/>
        </w:rPr>
        <w:t xml:space="preserve">without touch </w:t>
      </w:r>
    </w:p>
    <w:p w14:paraId="6618E190" w14:textId="77777777" w:rsidR="00242978" w:rsidRPr="006B536A" w:rsidRDefault="00242978" w:rsidP="00242978">
      <w:pPr>
        <w:spacing w:after="0" w:line="240" w:lineRule="auto"/>
        <w:ind w:left="720" w:right="-720" w:firstLine="720"/>
        <w:rPr>
          <w:rFonts w:cstheme="minorHAnsi"/>
          <w:sz w:val="24"/>
          <w:szCs w:val="24"/>
        </w:rPr>
      </w:pPr>
      <w:r w:rsidRPr="006B536A">
        <w:rPr>
          <w:rFonts w:cstheme="minorHAnsi"/>
          <w:sz w:val="24"/>
          <w:szCs w:val="24"/>
        </w:rPr>
        <w:t xml:space="preserve">are likely to experience developmental problems </w:t>
      </w:r>
    </w:p>
    <w:p w14:paraId="347CE03C" w14:textId="77777777" w:rsidR="00242978" w:rsidRPr="006B536A" w:rsidRDefault="00242978" w:rsidP="00242978">
      <w:pPr>
        <w:spacing w:after="0" w:line="240" w:lineRule="auto"/>
        <w:ind w:left="720" w:right="-720" w:firstLine="720"/>
        <w:rPr>
          <w:rFonts w:cstheme="minorHAnsi"/>
          <w:sz w:val="24"/>
          <w:szCs w:val="24"/>
        </w:rPr>
      </w:pPr>
      <w:r w:rsidRPr="006B536A">
        <w:rPr>
          <w:rFonts w:cstheme="minorHAnsi"/>
          <w:sz w:val="24"/>
          <w:szCs w:val="24"/>
        </w:rPr>
        <w:t>and even die</w:t>
      </w:r>
      <w:r w:rsidRPr="006B536A">
        <w:rPr>
          <w:rStyle w:val="EndnoteReference"/>
          <w:rFonts w:cstheme="minorHAnsi"/>
          <w:sz w:val="24"/>
          <w:szCs w:val="24"/>
        </w:rPr>
        <w:endnoteReference w:id="3"/>
      </w:r>
      <w:r w:rsidRPr="006B536A">
        <w:rPr>
          <w:rFonts w:cstheme="minorHAnsi"/>
          <w:sz w:val="24"/>
          <w:szCs w:val="24"/>
        </w:rPr>
        <w:t xml:space="preserve"> </w:t>
      </w:r>
    </w:p>
    <w:p w14:paraId="02FAB8D6" w14:textId="77777777" w:rsidR="00242978" w:rsidRPr="006B536A" w:rsidRDefault="00242978" w:rsidP="00242978">
      <w:pPr>
        <w:spacing w:after="0" w:line="240" w:lineRule="auto"/>
        <w:ind w:right="-720"/>
        <w:rPr>
          <w:rFonts w:cstheme="minorHAnsi"/>
          <w:sz w:val="24"/>
          <w:szCs w:val="24"/>
        </w:rPr>
      </w:pPr>
    </w:p>
    <w:p w14:paraId="5766591E" w14:textId="0B7507A5" w:rsidR="00242978" w:rsidRPr="006B536A" w:rsidRDefault="00242978" w:rsidP="00242978">
      <w:pPr>
        <w:spacing w:after="0" w:line="240" w:lineRule="auto"/>
        <w:ind w:right="-720" w:firstLine="720"/>
        <w:rPr>
          <w:rFonts w:cstheme="minorHAnsi"/>
          <w:sz w:val="24"/>
          <w:szCs w:val="24"/>
        </w:rPr>
      </w:pPr>
      <w:r w:rsidRPr="006B536A">
        <w:rPr>
          <w:rFonts w:cstheme="minorHAnsi"/>
          <w:sz w:val="24"/>
          <w:szCs w:val="24"/>
        </w:rPr>
        <w:t xml:space="preserve">Touch starvation or “skin hunger” </w:t>
      </w:r>
      <w:r w:rsidR="00F0014C" w:rsidRPr="006B536A">
        <w:rPr>
          <w:rFonts w:cstheme="minorHAnsi"/>
          <w:sz w:val="24"/>
          <w:szCs w:val="24"/>
        </w:rPr>
        <w:t xml:space="preserve">also </w:t>
      </w:r>
      <w:r w:rsidRPr="006B536A">
        <w:rPr>
          <w:rFonts w:cstheme="minorHAnsi"/>
          <w:sz w:val="24"/>
          <w:szCs w:val="24"/>
        </w:rPr>
        <w:t>occurs with adults</w:t>
      </w:r>
      <w:r w:rsidR="00F0014C" w:rsidRPr="006B536A">
        <w:rPr>
          <w:rFonts w:cstheme="minorHAnsi"/>
          <w:sz w:val="24"/>
          <w:szCs w:val="24"/>
        </w:rPr>
        <w:t>.</w:t>
      </w:r>
    </w:p>
    <w:p w14:paraId="1CB61962" w14:textId="77777777" w:rsidR="00242978" w:rsidRPr="006B536A" w:rsidRDefault="00242978" w:rsidP="00242978">
      <w:pPr>
        <w:spacing w:after="0" w:line="240" w:lineRule="auto"/>
        <w:ind w:left="720" w:right="-720" w:firstLine="720"/>
        <w:rPr>
          <w:rFonts w:cstheme="minorHAnsi"/>
          <w:sz w:val="24"/>
          <w:szCs w:val="24"/>
        </w:rPr>
      </w:pPr>
      <w:r w:rsidRPr="006B536A">
        <w:rPr>
          <w:rFonts w:cstheme="minorHAnsi"/>
          <w:sz w:val="24"/>
          <w:szCs w:val="24"/>
        </w:rPr>
        <w:t xml:space="preserve">Without enough physical touch we can become </w:t>
      </w:r>
    </w:p>
    <w:p w14:paraId="1140A74F" w14:textId="23B2E9BC" w:rsidR="00242978" w:rsidRPr="006B536A" w:rsidRDefault="00242978" w:rsidP="00242978">
      <w:pPr>
        <w:spacing w:after="0" w:line="240" w:lineRule="auto"/>
        <w:ind w:left="1440" w:right="-720" w:firstLine="720"/>
        <w:rPr>
          <w:rFonts w:cstheme="minorHAnsi"/>
          <w:sz w:val="24"/>
          <w:szCs w:val="24"/>
        </w:rPr>
      </w:pPr>
      <w:r w:rsidRPr="006B536A">
        <w:rPr>
          <w:rFonts w:cstheme="minorHAnsi"/>
          <w:sz w:val="24"/>
          <w:szCs w:val="24"/>
        </w:rPr>
        <w:t>stressed, anxious, or depressed</w:t>
      </w:r>
      <w:r w:rsidR="00F0014C" w:rsidRPr="006B536A">
        <w:rPr>
          <w:rFonts w:cstheme="minorHAnsi"/>
          <w:sz w:val="24"/>
          <w:szCs w:val="24"/>
        </w:rPr>
        <w:t>.</w:t>
      </w:r>
      <w:r w:rsidRPr="006B536A">
        <w:rPr>
          <w:rStyle w:val="EndnoteReference"/>
          <w:rFonts w:cstheme="minorHAnsi"/>
          <w:sz w:val="24"/>
          <w:szCs w:val="24"/>
        </w:rPr>
        <w:endnoteReference w:id="4"/>
      </w:r>
    </w:p>
    <w:p w14:paraId="79119F4C" w14:textId="77777777" w:rsidR="00242978" w:rsidRPr="006B536A" w:rsidRDefault="00242978" w:rsidP="00242978">
      <w:pPr>
        <w:spacing w:after="0" w:line="240" w:lineRule="auto"/>
        <w:ind w:right="-720"/>
        <w:rPr>
          <w:rFonts w:cstheme="minorHAnsi"/>
          <w:sz w:val="24"/>
          <w:szCs w:val="24"/>
        </w:rPr>
      </w:pPr>
    </w:p>
    <w:p w14:paraId="78730D96" w14:textId="12C454EC" w:rsidR="00242978" w:rsidRPr="006B536A" w:rsidRDefault="00242978" w:rsidP="00242978">
      <w:pPr>
        <w:spacing w:after="0" w:line="240" w:lineRule="auto"/>
        <w:ind w:right="-720" w:firstLine="720"/>
        <w:rPr>
          <w:rFonts w:cstheme="minorHAnsi"/>
          <w:sz w:val="24"/>
          <w:szCs w:val="24"/>
        </w:rPr>
      </w:pPr>
      <w:r w:rsidRPr="006B536A">
        <w:rPr>
          <w:rFonts w:cstheme="minorHAnsi"/>
          <w:sz w:val="24"/>
          <w:szCs w:val="24"/>
        </w:rPr>
        <w:t xml:space="preserve">How many of us experienced </w:t>
      </w:r>
      <w:r w:rsidR="005A5BAD" w:rsidRPr="006B536A">
        <w:rPr>
          <w:rFonts w:cstheme="minorHAnsi"/>
          <w:sz w:val="24"/>
          <w:szCs w:val="24"/>
        </w:rPr>
        <w:t>that</w:t>
      </w:r>
      <w:r w:rsidRPr="006B536A">
        <w:rPr>
          <w:rFonts w:cstheme="minorHAnsi"/>
          <w:sz w:val="24"/>
          <w:szCs w:val="24"/>
        </w:rPr>
        <w:t xml:space="preserve"> during COVID-19</w:t>
      </w:r>
      <w:r w:rsidR="00F0014C" w:rsidRPr="006B536A">
        <w:rPr>
          <w:rFonts w:cstheme="minorHAnsi"/>
          <w:sz w:val="24"/>
          <w:szCs w:val="24"/>
        </w:rPr>
        <w:t>,</w:t>
      </w:r>
      <w:r w:rsidRPr="006B536A">
        <w:rPr>
          <w:rFonts w:cstheme="minorHAnsi"/>
          <w:sz w:val="24"/>
          <w:szCs w:val="24"/>
        </w:rPr>
        <w:t xml:space="preserve"> </w:t>
      </w:r>
    </w:p>
    <w:p w14:paraId="1CB94A4E" w14:textId="77777777" w:rsidR="00023B87" w:rsidRPr="006B536A" w:rsidRDefault="00242978" w:rsidP="00242978">
      <w:pPr>
        <w:spacing w:after="0" w:line="240" w:lineRule="auto"/>
        <w:ind w:left="720" w:right="-720" w:firstLine="720"/>
        <w:rPr>
          <w:rFonts w:cstheme="minorHAnsi"/>
          <w:sz w:val="24"/>
          <w:szCs w:val="24"/>
        </w:rPr>
      </w:pPr>
      <w:r w:rsidRPr="006B536A">
        <w:rPr>
          <w:rFonts w:cstheme="minorHAnsi"/>
          <w:sz w:val="24"/>
          <w:szCs w:val="24"/>
        </w:rPr>
        <w:t xml:space="preserve">when grandparents ached to touch their grandkids, </w:t>
      </w:r>
    </w:p>
    <w:p w14:paraId="20CB8EC1" w14:textId="77777777" w:rsidR="00023B87" w:rsidRPr="006B536A" w:rsidRDefault="00242978" w:rsidP="00242978">
      <w:pPr>
        <w:spacing w:after="0" w:line="240" w:lineRule="auto"/>
        <w:ind w:left="720" w:right="-720" w:firstLine="720"/>
        <w:rPr>
          <w:rFonts w:cstheme="minorHAnsi"/>
          <w:sz w:val="24"/>
          <w:szCs w:val="24"/>
        </w:rPr>
      </w:pPr>
      <w:r w:rsidRPr="006B536A">
        <w:rPr>
          <w:rFonts w:cstheme="minorHAnsi"/>
          <w:sz w:val="24"/>
          <w:szCs w:val="24"/>
        </w:rPr>
        <w:t xml:space="preserve">and family members longed  to touch </w:t>
      </w:r>
    </w:p>
    <w:p w14:paraId="48F41525" w14:textId="62CCEE12" w:rsidR="00023B87" w:rsidRPr="006B536A" w:rsidRDefault="00242978" w:rsidP="00023B87">
      <w:pPr>
        <w:spacing w:after="0" w:line="240" w:lineRule="auto"/>
        <w:ind w:left="720" w:right="-720" w:firstLine="720"/>
        <w:rPr>
          <w:rFonts w:cstheme="minorHAnsi"/>
          <w:sz w:val="24"/>
          <w:szCs w:val="24"/>
        </w:rPr>
      </w:pPr>
      <w:r w:rsidRPr="006B536A">
        <w:rPr>
          <w:rFonts w:cstheme="minorHAnsi"/>
          <w:sz w:val="24"/>
          <w:szCs w:val="24"/>
        </w:rPr>
        <w:t>sick and dying loved ones</w:t>
      </w:r>
      <w:r w:rsidR="00F0014C" w:rsidRPr="006B536A">
        <w:rPr>
          <w:rFonts w:cstheme="minorHAnsi"/>
          <w:sz w:val="24"/>
          <w:szCs w:val="24"/>
        </w:rPr>
        <w:t>,</w:t>
      </w:r>
      <w:r w:rsidR="00023B87" w:rsidRPr="006B536A">
        <w:rPr>
          <w:rStyle w:val="EndnoteReference"/>
          <w:rFonts w:cstheme="minorHAnsi"/>
          <w:sz w:val="24"/>
          <w:szCs w:val="24"/>
        </w:rPr>
        <w:endnoteReference w:id="5"/>
      </w:r>
      <w:r w:rsidRPr="006B536A">
        <w:rPr>
          <w:rFonts w:cstheme="minorHAnsi"/>
          <w:sz w:val="24"/>
          <w:szCs w:val="24"/>
        </w:rPr>
        <w:t xml:space="preserve"> </w:t>
      </w:r>
    </w:p>
    <w:p w14:paraId="5148D112" w14:textId="77777777" w:rsidR="00023B87" w:rsidRPr="006B536A" w:rsidRDefault="00023B87" w:rsidP="00023B87">
      <w:pPr>
        <w:spacing w:after="0" w:line="240" w:lineRule="auto"/>
        <w:ind w:right="-720"/>
        <w:rPr>
          <w:rFonts w:cstheme="minorHAnsi"/>
          <w:sz w:val="24"/>
          <w:szCs w:val="24"/>
        </w:rPr>
      </w:pPr>
    </w:p>
    <w:p w14:paraId="784F333D" w14:textId="77777777" w:rsidR="00023B87" w:rsidRPr="006B536A" w:rsidRDefault="00023B87" w:rsidP="00023B87">
      <w:pPr>
        <w:spacing w:after="0" w:line="240" w:lineRule="auto"/>
        <w:ind w:right="-720" w:firstLine="720"/>
        <w:rPr>
          <w:rFonts w:cstheme="minorHAnsi"/>
          <w:sz w:val="24"/>
          <w:szCs w:val="24"/>
        </w:rPr>
      </w:pPr>
      <w:r w:rsidRPr="006B536A">
        <w:rPr>
          <w:rFonts w:cstheme="minorHAnsi"/>
          <w:sz w:val="24"/>
          <w:szCs w:val="24"/>
        </w:rPr>
        <w:t xml:space="preserve">But it is not only in times of pandemic </w:t>
      </w:r>
    </w:p>
    <w:p w14:paraId="7B24AC1A" w14:textId="6AD60AFE" w:rsidR="00023B87" w:rsidRPr="006B536A" w:rsidRDefault="00023B87" w:rsidP="00023B87">
      <w:pPr>
        <w:spacing w:after="0" w:line="240" w:lineRule="auto"/>
        <w:ind w:left="720" w:right="-720" w:firstLine="720"/>
        <w:rPr>
          <w:rFonts w:cstheme="minorHAnsi"/>
          <w:sz w:val="24"/>
          <w:szCs w:val="24"/>
        </w:rPr>
      </w:pPr>
      <w:r w:rsidRPr="006B536A">
        <w:rPr>
          <w:rFonts w:cstheme="minorHAnsi"/>
          <w:sz w:val="24"/>
          <w:szCs w:val="24"/>
        </w:rPr>
        <w:t>that we need the power of human touch</w:t>
      </w:r>
      <w:r w:rsidR="00F0014C" w:rsidRPr="006B536A">
        <w:rPr>
          <w:rFonts w:cstheme="minorHAnsi"/>
          <w:sz w:val="24"/>
          <w:szCs w:val="24"/>
        </w:rPr>
        <w:t>,</w:t>
      </w:r>
    </w:p>
    <w:p w14:paraId="404A4022" w14:textId="77777777" w:rsidR="00023B87" w:rsidRPr="006B536A" w:rsidRDefault="00023B87" w:rsidP="00FE0718">
      <w:pPr>
        <w:spacing w:after="0" w:line="240" w:lineRule="auto"/>
        <w:ind w:left="1440" w:right="-720" w:firstLine="720"/>
        <w:rPr>
          <w:rFonts w:cstheme="minorHAnsi"/>
          <w:sz w:val="24"/>
          <w:szCs w:val="24"/>
        </w:rPr>
      </w:pPr>
      <w:r w:rsidRPr="006B536A">
        <w:rPr>
          <w:rFonts w:cstheme="minorHAnsi"/>
          <w:sz w:val="24"/>
          <w:szCs w:val="24"/>
        </w:rPr>
        <w:t>which medical research demonstrates</w:t>
      </w:r>
    </w:p>
    <w:p w14:paraId="2DC34202" w14:textId="052F1141" w:rsidR="00242978" w:rsidRPr="006B536A" w:rsidRDefault="00023B87" w:rsidP="00FE0718">
      <w:pPr>
        <w:spacing w:after="0" w:line="240" w:lineRule="auto"/>
        <w:ind w:left="1080" w:right="-720" w:firstLine="720"/>
        <w:rPr>
          <w:rFonts w:cstheme="minorHAnsi"/>
          <w:sz w:val="24"/>
          <w:szCs w:val="24"/>
        </w:rPr>
      </w:pPr>
      <w:r w:rsidRPr="006B536A">
        <w:rPr>
          <w:rFonts w:cstheme="minorHAnsi"/>
          <w:sz w:val="24"/>
          <w:szCs w:val="24"/>
        </w:rPr>
        <w:t xml:space="preserve">is necessary for the </w:t>
      </w:r>
      <w:r w:rsidR="00242978" w:rsidRPr="006B536A">
        <w:rPr>
          <w:rFonts w:cstheme="minorHAnsi"/>
          <w:sz w:val="24"/>
          <w:szCs w:val="24"/>
        </w:rPr>
        <w:t>wellbeing of adults</w:t>
      </w:r>
    </w:p>
    <w:p w14:paraId="6046A4D1" w14:textId="77777777" w:rsidR="00FE0718" w:rsidRPr="006B536A" w:rsidRDefault="00242978" w:rsidP="00FE0718">
      <w:pPr>
        <w:spacing w:after="0" w:line="240" w:lineRule="auto"/>
        <w:ind w:left="360" w:right="-720" w:firstLine="720"/>
        <w:rPr>
          <w:rFonts w:cstheme="minorHAnsi"/>
          <w:sz w:val="24"/>
          <w:szCs w:val="24"/>
        </w:rPr>
      </w:pPr>
      <w:r w:rsidRPr="006B536A">
        <w:rPr>
          <w:rFonts w:cstheme="minorHAnsi"/>
          <w:sz w:val="24"/>
          <w:szCs w:val="24"/>
        </w:rPr>
        <w:t>Frequent hugs can lower blood pressure</w:t>
      </w:r>
    </w:p>
    <w:p w14:paraId="4CFB0EBA" w14:textId="77777777" w:rsidR="00FE0718" w:rsidRPr="006B536A" w:rsidRDefault="009E6BAA" w:rsidP="00FE0718">
      <w:pPr>
        <w:spacing w:after="0" w:line="240" w:lineRule="auto"/>
        <w:ind w:left="1080" w:right="-720" w:firstLine="720"/>
        <w:rPr>
          <w:rFonts w:cstheme="minorHAnsi"/>
          <w:sz w:val="24"/>
          <w:szCs w:val="24"/>
        </w:rPr>
      </w:pPr>
      <w:r w:rsidRPr="006B536A">
        <w:rPr>
          <w:rFonts w:cstheme="minorHAnsi"/>
          <w:sz w:val="24"/>
          <w:szCs w:val="24"/>
        </w:rPr>
        <w:t xml:space="preserve">Can </w:t>
      </w:r>
      <w:r w:rsidR="00242978" w:rsidRPr="006B536A">
        <w:rPr>
          <w:rFonts w:cstheme="minorHAnsi"/>
          <w:sz w:val="24"/>
          <w:szCs w:val="24"/>
        </w:rPr>
        <w:t>aid combatting  depression</w:t>
      </w:r>
    </w:p>
    <w:p w14:paraId="1E62AF46" w14:textId="77777777" w:rsidR="00A6293C" w:rsidRPr="006B536A" w:rsidRDefault="00A6293C" w:rsidP="00A6293C">
      <w:pPr>
        <w:spacing w:after="0" w:line="240" w:lineRule="auto"/>
        <w:ind w:left="1080" w:right="-720"/>
        <w:rPr>
          <w:rFonts w:cstheme="minorHAnsi"/>
          <w:sz w:val="24"/>
          <w:szCs w:val="24"/>
        </w:rPr>
      </w:pPr>
      <w:r w:rsidRPr="006B536A">
        <w:rPr>
          <w:rFonts w:cstheme="minorHAnsi"/>
          <w:sz w:val="24"/>
          <w:szCs w:val="24"/>
        </w:rPr>
        <w:t xml:space="preserve">It is demonstrated that it even helps </w:t>
      </w:r>
      <w:r w:rsidR="00242978" w:rsidRPr="006B536A">
        <w:rPr>
          <w:rFonts w:cstheme="minorHAnsi"/>
          <w:sz w:val="24"/>
          <w:szCs w:val="24"/>
        </w:rPr>
        <w:t>NBA players play better</w:t>
      </w:r>
    </w:p>
    <w:p w14:paraId="50077820" w14:textId="77777777" w:rsidR="00A6293C" w:rsidRPr="006B536A" w:rsidRDefault="00A6293C" w:rsidP="00A6293C">
      <w:pPr>
        <w:spacing w:after="0" w:line="240" w:lineRule="auto"/>
        <w:ind w:left="1440" w:right="-720" w:firstLine="360"/>
        <w:rPr>
          <w:rFonts w:cstheme="minorHAnsi"/>
          <w:sz w:val="24"/>
          <w:szCs w:val="24"/>
        </w:rPr>
      </w:pPr>
      <w:r w:rsidRPr="006B536A">
        <w:rPr>
          <w:rFonts w:cstheme="minorHAnsi"/>
          <w:sz w:val="24"/>
          <w:szCs w:val="24"/>
        </w:rPr>
        <w:t xml:space="preserve">that is, </w:t>
      </w:r>
      <w:r w:rsidR="00242978" w:rsidRPr="006B536A">
        <w:rPr>
          <w:rFonts w:cstheme="minorHAnsi"/>
          <w:sz w:val="24"/>
          <w:szCs w:val="24"/>
        </w:rPr>
        <w:t xml:space="preserve">when they performed bonding gestures </w:t>
      </w:r>
    </w:p>
    <w:p w14:paraId="611EB75B" w14:textId="499850F2" w:rsidR="00023B87" w:rsidRPr="006B536A" w:rsidRDefault="00242978" w:rsidP="00A6293C">
      <w:pPr>
        <w:spacing w:after="0" w:line="240" w:lineRule="auto"/>
        <w:ind w:left="1440" w:right="-720" w:firstLine="360"/>
        <w:rPr>
          <w:rFonts w:cstheme="minorHAnsi"/>
          <w:sz w:val="24"/>
          <w:szCs w:val="24"/>
        </w:rPr>
      </w:pPr>
      <w:r w:rsidRPr="006B536A">
        <w:rPr>
          <w:rFonts w:cstheme="minorHAnsi"/>
          <w:sz w:val="24"/>
          <w:szCs w:val="24"/>
        </w:rPr>
        <w:t>like high-fives, back-</w:t>
      </w:r>
      <w:r w:rsidR="009021D3" w:rsidRPr="006B536A">
        <w:rPr>
          <w:rFonts w:cstheme="minorHAnsi"/>
          <w:sz w:val="24"/>
          <w:szCs w:val="24"/>
        </w:rPr>
        <w:t>slapping,</w:t>
      </w:r>
      <w:r w:rsidRPr="006B536A">
        <w:rPr>
          <w:rFonts w:cstheme="minorHAnsi"/>
          <w:sz w:val="24"/>
          <w:szCs w:val="24"/>
        </w:rPr>
        <w:t xml:space="preserve"> and chest-bumps</w:t>
      </w:r>
      <w:r w:rsidR="00A6293C" w:rsidRPr="006B536A">
        <w:rPr>
          <w:rFonts w:cstheme="minorHAnsi"/>
          <w:sz w:val="24"/>
          <w:szCs w:val="24"/>
        </w:rPr>
        <w:t>.</w:t>
      </w:r>
      <w:r w:rsidR="00023B87" w:rsidRPr="006B536A">
        <w:rPr>
          <w:rStyle w:val="EndnoteReference"/>
          <w:rFonts w:cstheme="minorHAnsi"/>
          <w:sz w:val="24"/>
          <w:szCs w:val="24"/>
        </w:rPr>
        <w:endnoteReference w:id="6"/>
      </w:r>
      <w:r w:rsidRPr="006B536A">
        <w:rPr>
          <w:rFonts w:cstheme="minorHAnsi"/>
          <w:sz w:val="24"/>
          <w:szCs w:val="24"/>
        </w:rPr>
        <w:t xml:space="preserve"> </w:t>
      </w:r>
    </w:p>
    <w:p w14:paraId="137A7076" w14:textId="77777777" w:rsidR="00023B87" w:rsidRPr="006B536A" w:rsidRDefault="00023B87" w:rsidP="00023B87">
      <w:pPr>
        <w:spacing w:after="0" w:line="240" w:lineRule="auto"/>
        <w:ind w:right="-720" w:firstLine="720"/>
        <w:rPr>
          <w:rFonts w:cstheme="minorHAnsi"/>
          <w:sz w:val="24"/>
          <w:szCs w:val="24"/>
        </w:rPr>
      </w:pPr>
      <w:r w:rsidRPr="006B536A">
        <w:rPr>
          <w:rFonts w:cstheme="minorHAnsi"/>
          <w:sz w:val="24"/>
          <w:szCs w:val="24"/>
        </w:rPr>
        <w:t>The gift of touch enables us to make our way</w:t>
      </w:r>
    </w:p>
    <w:p w14:paraId="400CE763" w14:textId="77777777" w:rsidR="00023B87" w:rsidRPr="006B536A" w:rsidRDefault="00023B87" w:rsidP="00023B87">
      <w:pPr>
        <w:spacing w:after="0" w:line="240" w:lineRule="auto"/>
        <w:ind w:left="720" w:right="-720" w:firstLine="720"/>
        <w:rPr>
          <w:rFonts w:cstheme="minorHAnsi"/>
          <w:sz w:val="24"/>
          <w:szCs w:val="24"/>
        </w:rPr>
      </w:pPr>
      <w:r w:rsidRPr="006B536A">
        <w:rPr>
          <w:rFonts w:cstheme="minorHAnsi"/>
          <w:sz w:val="24"/>
          <w:szCs w:val="24"/>
        </w:rPr>
        <w:t>Physically and metaphorically</w:t>
      </w:r>
    </w:p>
    <w:p w14:paraId="57832F10" w14:textId="1E378F02" w:rsidR="00023B87" w:rsidRPr="006B536A" w:rsidRDefault="00023B87" w:rsidP="00023B87">
      <w:pPr>
        <w:spacing w:after="0" w:line="240" w:lineRule="auto"/>
        <w:ind w:left="720" w:right="-720" w:firstLine="720"/>
        <w:rPr>
          <w:rFonts w:cstheme="minorHAnsi"/>
          <w:sz w:val="24"/>
          <w:szCs w:val="24"/>
        </w:rPr>
      </w:pPr>
      <w:r w:rsidRPr="006B536A">
        <w:rPr>
          <w:rFonts w:cstheme="minorHAnsi"/>
          <w:sz w:val="24"/>
          <w:szCs w:val="24"/>
        </w:rPr>
        <w:t>Through a seemingly “senseless” world</w:t>
      </w:r>
      <w:r w:rsidR="005466DB" w:rsidRPr="006B536A">
        <w:rPr>
          <w:rFonts w:cstheme="minorHAnsi"/>
          <w:sz w:val="24"/>
          <w:szCs w:val="24"/>
        </w:rPr>
        <w:t>.</w:t>
      </w:r>
    </w:p>
    <w:p w14:paraId="54D375CB" w14:textId="77777777" w:rsidR="00023B87" w:rsidRPr="006B536A" w:rsidRDefault="00023B87" w:rsidP="00023B87">
      <w:pPr>
        <w:spacing w:after="0" w:line="240" w:lineRule="auto"/>
        <w:ind w:left="720" w:right="-720" w:firstLine="720"/>
        <w:rPr>
          <w:rFonts w:cstheme="minorHAnsi"/>
          <w:sz w:val="24"/>
          <w:szCs w:val="24"/>
        </w:rPr>
      </w:pPr>
    </w:p>
    <w:p w14:paraId="00A025DB" w14:textId="77777777" w:rsidR="00023B87" w:rsidRPr="006B536A" w:rsidRDefault="00023B87" w:rsidP="00023B87">
      <w:pPr>
        <w:spacing w:after="0" w:line="240" w:lineRule="auto"/>
        <w:ind w:left="720" w:right="-720"/>
        <w:rPr>
          <w:rFonts w:cstheme="minorHAnsi"/>
          <w:sz w:val="24"/>
          <w:szCs w:val="24"/>
        </w:rPr>
      </w:pPr>
      <w:r w:rsidRPr="006B536A">
        <w:rPr>
          <w:rFonts w:cstheme="minorHAnsi"/>
          <w:sz w:val="24"/>
          <w:szCs w:val="24"/>
        </w:rPr>
        <w:lastRenderedPageBreak/>
        <w:t xml:space="preserve">Most of us know the story of </w:t>
      </w:r>
      <w:r w:rsidR="00242978" w:rsidRPr="006B536A">
        <w:rPr>
          <w:rFonts w:cstheme="minorHAnsi"/>
          <w:sz w:val="24"/>
          <w:szCs w:val="24"/>
        </w:rPr>
        <w:t xml:space="preserve">Helen Keller (d. 1968) </w:t>
      </w:r>
    </w:p>
    <w:p w14:paraId="282EA54D" w14:textId="77777777" w:rsidR="00023B87" w:rsidRPr="006B536A" w:rsidRDefault="00023B87" w:rsidP="00023B87">
      <w:pPr>
        <w:spacing w:after="0" w:line="240" w:lineRule="auto"/>
        <w:ind w:left="720" w:right="-720" w:firstLine="720"/>
        <w:rPr>
          <w:rFonts w:cstheme="minorHAnsi"/>
          <w:sz w:val="24"/>
          <w:szCs w:val="24"/>
        </w:rPr>
      </w:pPr>
      <w:r w:rsidRPr="006B536A">
        <w:rPr>
          <w:rFonts w:cstheme="minorHAnsi"/>
          <w:sz w:val="24"/>
          <w:szCs w:val="24"/>
        </w:rPr>
        <w:t>The most c</w:t>
      </w:r>
      <w:r w:rsidR="00242978" w:rsidRPr="006B536A">
        <w:rPr>
          <w:rFonts w:cstheme="minorHAnsi"/>
          <w:sz w:val="24"/>
          <w:szCs w:val="24"/>
        </w:rPr>
        <w:t xml:space="preserve">elebrated disability rights advocate </w:t>
      </w:r>
    </w:p>
    <w:p w14:paraId="28CBA581" w14:textId="0D4CF516" w:rsidR="00023B87" w:rsidRPr="006B536A" w:rsidRDefault="00242978" w:rsidP="00023B87">
      <w:pPr>
        <w:spacing w:after="0" w:line="240" w:lineRule="auto"/>
        <w:ind w:left="720" w:right="-720" w:firstLine="720"/>
        <w:rPr>
          <w:rFonts w:cstheme="minorHAnsi"/>
          <w:sz w:val="24"/>
          <w:szCs w:val="24"/>
        </w:rPr>
      </w:pPr>
      <w:r w:rsidRPr="006B536A">
        <w:rPr>
          <w:rFonts w:cstheme="minorHAnsi"/>
          <w:sz w:val="24"/>
          <w:szCs w:val="24"/>
        </w:rPr>
        <w:t xml:space="preserve">whose primary sense for making her way </w:t>
      </w:r>
      <w:r w:rsidR="00FD47EA" w:rsidRPr="006B536A">
        <w:rPr>
          <w:rFonts w:cstheme="minorHAnsi"/>
          <w:sz w:val="24"/>
          <w:szCs w:val="24"/>
        </w:rPr>
        <w:t>through</w:t>
      </w:r>
      <w:r w:rsidRPr="006B536A">
        <w:rPr>
          <w:rFonts w:cstheme="minorHAnsi"/>
          <w:sz w:val="24"/>
          <w:szCs w:val="24"/>
        </w:rPr>
        <w:t xml:space="preserve"> the world </w:t>
      </w:r>
    </w:p>
    <w:p w14:paraId="27CBDB0F" w14:textId="2A7B6A9B" w:rsidR="00242978" w:rsidRPr="006B536A" w:rsidRDefault="00242978" w:rsidP="00FD47EA">
      <w:pPr>
        <w:spacing w:after="0" w:line="240" w:lineRule="auto"/>
        <w:ind w:left="1080" w:right="-720" w:firstLine="720"/>
        <w:rPr>
          <w:rFonts w:cstheme="minorHAnsi"/>
          <w:sz w:val="24"/>
          <w:szCs w:val="24"/>
        </w:rPr>
      </w:pPr>
      <w:r w:rsidRPr="006B536A">
        <w:rPr>
          <w:rFonts w:cstheme="minorHAnsi"/>
          <w:sz w:val="24"/>
          <w:szCs w:val="24"/>
        </w:rPr>
        <w:t>was touch</w:t>
      </w:r>
    </w:p>
    <w:p w14:paraId="6FB5E642" w14:textId="5FF0811A" w:rsidR="00FD47EA" w:rsidRPr="006B536A" w:rsidRDefault="00FD47EA" w:rsidP="00FD47EA">
      <w:pPr>
        <w:spacing w:after="0" w:line="240" w:lineRule="auto"/>
        <w:ind w:right="-720"/>
        <w:rPr>
          <w:rFonts w:cstheme="minorHAnsi"/>
          <w:sz w:val="24"/>
          <w:szCs w:val="24"/>
        </w:rPr>
      </w:pPr>
      <w:r w:rsidRPr="006B536A">
        <w:rPr>
          <w:rFonts w:cstheme="minorHAnsi"/>
          <w:sz w:val="24"/>
          <w:szCs w:val="24"/>
        </w:rPr>
        <w:tab/>
      </w:r>
      <w:r w:rsidRPr="006B536A">
        <w:rPr>
          <w:rFonts w:cstheme="minorHAnsi"/>
          <w:sz w:val="24"/>
          <w:szCs w:val="24"/>
        </w:rPr>
        <w:tab/>
        <w:t>Go back and watch the scene in “The Miracle Worker”</w:t>
      </w:r>
    </w:p>
    <w:p w14:paraId="28959E29" w14:textId="62FB0619" w:rsidR="003F181A" w:rsidRPr="006B536A" w:rsidRDefault="003F181A" w:rsidP="00FD47EA">
      <w:pPr>
        <w:spacing w:after="0" w:line="240" w:lineRule="auto"/>
        <w:ind w:right="-720"/>
        <w:rPr>
          <w:rFonts w:cstheme="minorHAnsi"/>
          <w:sz w:val="24"/>
          <w:szCs w:val="24"/>
        </w:rPr>
      </w:pPr>
      <w:r w:rsidRPr="006B536A">
        <w:rPr>
          <w:rFonts w:cstheme="minorHAnsi"/>
          <w:sz w:val="24"/>
          <w:szCs w:val="24"/>
        </w:rPr>
        <w:tab/>
      </w:r>
      <w:r w:rsidRPr="006B536A">
        <w:rPr>
          <w:rFonts w:cstheme="minorHAnsi"/>
          <w:sz w:val="24"/>
          <w:szCs w:val="24"/>
        </w:rPr>
        <w:tab/>
      </w:r>
      <w:r w:rsidRPr="006B536A">
        <w:rPr>
          <w:rFonts w:cstheme="minorHAnsi"/>
          <w:sz w:val="24"/>
          <w:szCs w:val="24"/>
        </w:rPr>
        <w:tab/>
        <w:t>At the water pump</w:t>
      </w:r>
    </w:p>
    <w:p w14:paraId="5325E38B" w14:textId="01E3975A" w:rsidR="003F181A" w:rsidRPr="006B536A" w:rsidRDefault="003F181A" w:rsidP="00FD47EA">
      <w:pPr>
        <w:spacing w:after="0" w:line="240" w:lineRule="auto"/>
        <w:ind w:right="-720"/>
        <w:rPr>
          <w:rFonts w:cstheme="minorHAnsi"/>
          <w:sz w:val="24"/>
          <w:szCs w:val="24"/>
        </w:rPr>
      </w:pPr>
      <w:r w:rsidRPr="006B536A">
        <w:rPr>
          <w:rFonts w:cstheme="minorHAnsi"/>
          <w:sz w:val="24"/>
          <w:szCs w:val="24"/>
        </w:rPr>
        <w:tab/>
      </w:r>
      <w:r w:rsidRPr="006B536A">
        <w:rPr>
          <w:rFonts w:cstheme="minorHAnsi"/>
          <w:sz w:val="24"/>
          <w:szCs w:val="24"/>
        </w:rPr>
        <w:tab/>
      </w:r>
      <w:r w:rsidRPr="006B536A">
        <w:rPr>
          <w:rFonts w:cstheme="minorHAnsi"/>
          <w:sz w:val="24"/>
          <w:szCs w:val="24"/>
        </w:rPr>
        <w:tab/>
        <w:t>When the experience of touch</w:t>
      </w:r>
    </w:p>
    <w:p w14:paraId="1332113E" w14:textId="0B1DFD00" w:rsidR="003F181A" w:rsidRPr="006B536A" w:rsidRDefault="003F181A" w:rsidP="00FD47EA">
      <w:pPr>
        <w:spacing w:after="0" w:line="240" w:lineRule="auto"/>
        <w:ind w:right="-720"/>
        <w:rPr>
          <w:rFonts w:cstheme="minorHAnsi"/>
          <w:sz w:val="24"/>
          <w:szCs w:val="24"/>
        </w:rPr>
      </w:pPr>
      <w:r w:rsidRPr="006B536A">
        <w:rPr>
          <w:rFonts w:cstheme="minorHAnsi"/>
          <w:sz w:val="24"/>
          <w:szCs w:val="24"/>
        </w:rPr>
        <w:tab/>
      </w:r>
      <w:r w:rsidRPr="006B536A">
        <w:rPr>
          <w:rFonts w:cstheme="minorHAnsi"/>
          <w:sz w:val="24"/>
          <w:szCs w:val="24"/>
        </w:rPr>
        <w:tab/>
      </w:r>
      <w:r w:rsidRPr="006B536A">
        <w:rPr>
          <w:rFonts w:cstheme="minorHAnsi"/>
          <w:sz w:val="24"/>
          <w:szCs w:val="24"/>
        </w:rPr>
        <w:tab/>
      </w:r>
      <w:r w:rsidR="005466DB" w:rsidRPr="006B536A">
        <w:rPr>
          <w:rFonts w:cstheme="minorHAnsi"/>
          <w:sz w:val="24"/>
          <w:szCs w:val="24"/>
        </w:rPr>
        <w:t>o</w:t>
      </w:r>
      <w:r w:rsidRPr="006B536A">
        <w:rPr>
          <w:rFonts w:cstheme="minorHAnsi"/>
          <w:sz w:val="24"/>
          <w:szCs w:val="24"/>
        </w:rPr>
        <w:t>pens Helen’s mind to completely new worlds</w:t>
      </w:r>
      <w:r w:rsidR="005466DB" w:rsidRPr="006B536A">
        <w:rPr>
          <w:rFonts w:cstheme="minorHAnsi"/>
          <w:sz w:val="24"/>
          <w:szCs w:val="24"/>
        </w:rPr>
        <w:t>.</w:t>
      </w:r>
      <w:r w:rsidRPr="006B536A">
        <w:rPr>
          <w:rStyle w:val="EndnoteReference"/>
          <w:rFonts w:cstheme="minorHAnsi"/>
          <w:sz w:val="24"/>
          <w:szCs w:val="24"/>
        </w:rPr>
        <w:endnoteReference w:id="7"/>
      </w:r>
    </w:p>
    <w:p w14:paraId="3492EFC9" w14:textId="77777777" w:rsidR="003F181A" w:rsidRPr="006B536A" w:rsidRDefault="00FD47EA" w:rsidP="003F181A">
      <w:pPr>
        <w:spacing w:after="0" w:line="240" w:lineRule="auto"/>
        <w:ind w:right="-720"/>
        <w:rPr>
          <w:rFonts w:cstheme="minorHAnsi"/>
          <w:sz w:val="24"/>
          <w:szCs w:val="24"/>
        </w:rPr>
      </w:pPr>
      <w:r w:rsidRPr="006B536A">
        <w:rPr>
          <w:rFonts w:cstheme="minorHAnsi"/>
          <w:sz w:val="24"/>
          <w:szCs w:val="24"/>
        </w:rPr>
        <w:tab/>
      </w:r>
      <w:r w:rsidRPr="006B536A">
        <w:rPr>
          <w:rFonts w:cstheme="minorHAnsi"/>
          <w:sz w:val="24"/>
          <w:szCs w:val="24"/>
        </w:rPr>
        <w:tab/>
        <w:t xml:space="preserve"> </w:t>
      </w:r>
    </w:p>
    <w:p w14:paraId="0D5E81EE" w14:textId="1A1E0A6F" w:rsidR="00C47B2E" w:rsidRPr="006B536A" w:rsidRDefault="00242978" w:rsidP="003F181A">
      <w:pPr>
        <w:spacing w:after="0" w:line="240" w:lineRule="auto"/>
        <w:ind w:right="-720" w:firstLine="720"/>
        <w:rPr>
          <w:rFonts w:cstheme="minorHAnsi"/>
          <w:sz w:val="24"/>
          <w:szCs w:val="24"/>
        </w:rPr>
      </w:pPr>
      <w:r w:rsidRPr="006B536A">
        <w:rPr>
          <w:rFonts w:cstheme="minorHAnsi"/>
          <w:sz w:val="24"/>
          <w:szCs w:val="24"/>
        </w:rPr>
        <w:t>Less well known</w:t>
      </w:r>
      <w:r w:rsidR="003F181A" w:rsidRPr="006B536A">
        <w:rPr>
          <w:rFonts w:cstheme="minorHAnsi"/>
          <w:sz w:val="24"/>
          <w:szCs w:val="24"/>
        </w:rPr>
        <w:t xml:space="preserve"> than K</w:t>
      </w:r>
      <w:r w:rsidR="001C475A" w:rsidRPr="006B536A">
        <w:rPr>
          <w:rFonts w:cstheme="minorHAnsi"/>
          <w:sz w:val="24"/>
          <w:szCs w:val="24"/>
        </w:rPr>
        <w:t>e</w:t>
      </w:r>
      <w:r w:rsidR="003F181A" w:rsidRPr="006B536A">
        <w:rPr>
          <w:rFonts w:cstheme="minorHAnsi"/>
          <w:sz w:val="24"/>
          <w:szCs w:val="24"/>
        </w:rPr>
        <w:t>ller</w:t>
      </w:r>
      <w:r w:rsidRPr="006B536A">
        <w:rPr>
          <w:rFonts w:cstheme="minorHAnsi"/>
          <w:sz w:val="24"/>
          <w:szCs w:val="24"/>
        </w:rPr>
        <w:t xml:space="preserve"> was Laura Bri</w:t>
      </w:r>
      <w:r w:rsidR="00C47B2E" w:rsidRPr="006B536A">
        <w:rPr>
          <w:rFonts w:cstheme="minorHAnsi"/>
          <w:sz w:val="24"/>
          <w:szCs w:val="24"/>
        </w:rPr>
        <w:t>dg</w:t>
      </w:r>
      <w:r w:rsidRPr="006B536A">
        <w:rPr>
          <w:rFonts w:cstheme="minorHAnsi"/>
          <w:sz w:val="24"/>
          <w:szCs w:val="24"/>
        </w:rPr>
        <w:t>man</w:t>
      </w:r>
      <w:r w:rsidR="00C47B2E" w:rsidRPr="006B536A">
        <w:rPr>
          <w:rFonts w:cstheme="minorHAnsi"/>
          <w:sz w:val="24"/>
          <w:szCs w:val="24"/>
        </w:rPr>
        <w:t xml:space="preserve"> (d. 1889)</w:t>
      </w:r>
    </w:p>
    <w:p w14:paraId="18A51A6F" w14:textId="77777777" w:rsidR="00863F52" w:rsidRPr="006B536A" w:rsidRDefault="00242978" w:rsidP="00863F52">
      <w:pPr>
        <w:spacing w:after="0" w:line="240" w:lineRule="auto"/>
        <w:ind w:left="720" w:right="-720" w:firstLine="720"/>
        <w:rPr>
          <w:rFonts w:cstheme="minorHAnsi"/>
          <w:sz w:val="24"/>
          <w:szCs w:val="24"/>
        </w:rPr>
      </w:pPr>
      <w:r w:rsidRPr="006B536A">
        <w:rPr>
          <w:rFonts w:cstheme="minorHAnsi"/>
          <w:sz w:val="24"/>
          <w:szCs w:val="24"/>
        </w:rPr>
        <w:t>who lost the use of even more senses than Keller</w:t>
      </w:r>
      <w:r w:rsidR="00863F52" w:rsidRPr="006B536A">
        <w:rPr>
          <w:rFonts w:cstheme="minorHAnsi"/>
          <w:sz w:val="24"/>
          <w:szCs w:val="24"/>
        </w:rPr>
        <w:t>,</w:t>
      </w:r>
    </w:p>
    <w:p w14:paraId="6E460175" w14:textId="044D3BE8" w:rsidR="00C47B2E" w:rsidRPr="006B536A" w:rsidRDefault="00863F52" w:rsidP="00863F52">
      <w:pPr>
        <w:spacing w:after="0" w:line="240" w:lineRule="auto"/>
        <w:ind w:left="1440" w:right="-720" w:firstLine="720"/>
        <w:rPr>
          <w:rFonts w:cstheme="minorHAnsi"/>
          <w:sz w:val="24"/>
          <w:szCs w:val="24"/>
        </w:rPr>
      </w:pPr>
      <w:r w:rsidRPr="006B536A">
        <w:rPr>
          <w:rFonts w:cstheme="minorHAnsi"/>
          <w:sz w:val="24"/>
          <w:szCs w:val="24"/>
        </w:rPr>
        <w:t xml:space="preserve">for example, </w:t>
      </w:r>
      <w:r w:rsidR="00242978" w:rsidRPr="006B536A">
        <w:rPr>
          <w:rFonts w:cstheme="minorHAnsi"/>
          <w:sz w:val="24"/>
          <w:szCs w:val="24"/>
        </w:rPr>
        <w:t>Keller could smell and taste</w:t>
      </w:r>
      <w:r w:rsidRPr="006B536A">
        <w:rPr>
          <w:rFonts w:cstheme="minorHAnsi"/>
          <w:sz w:val="24"/>
          <w:szCs w:val="24"/>
        </w:rPr>
        <w:t>,</w:t>
      </w:r>
    </w:p>
    <w:p w14:paraId="0E231A24" w14:textId="3333E198" w:rsidR="00C47B2E" w:rsidRPr="006B536A" w:rsidRDefault="00242978" w:rsidP="00C47B2E">
      <w:pPr>
        <w:spacing w:after="0" w:line="240" w:lineRule="auto"/>
        <w:ind w:left="1440" w:right="-720"/>
        <w:rPr>
          <w:rFonts w:cstheme="minorHAnsi"/>
          <w:sz w:val="24"/>
          <w:szCs w:val="24"/>
        </w:rPr>
      </w:pPr>
      <w:r w:rsidRPr="006B536A">
        <w:rPr>
          <w:rFonts w:cstheme="minorHAnsi"/>
          <w:sz w:val="24"/>
          <w:szCs w:val="24"/>
        </w:rPr>
        <w:t xml:space="preserve">yet </w:t>
      </w:r>
      <w:r w:rsidR="00863F52" w:rsidRPr="006B536A">
        <w:rPr>
          <w:rFonts w:cstheme="minorHAnsi"/>
          <w:sz w:val="24"/>
          <w:szCs w:val="24"/>
        </w:rPr>
        <w:t xml:space="preserve">Bridgman </w:t>
      </w:r>
      <w:r w:rsidRPr="006B536A">
        <w:rPr>
          <w:rFonts w:cstheme="minorHAnsi"/>
          <w:sz w:val="24"/>
          <w:szCs w:val="24"/>
        </w:rPr>
        <w:t xml:space="preserve">became the first deaf-blind person </w:t>
      </w:r>
    </w:p>
    <w:p w14:paraId="08EF67CE" w14:textId="77777777" w:rsidR="00C47B2E" w:rsidRPr="006B536A" w:rsidRDefault="00242978" w:rsidP="00C47B2E">
      <w:pPr>
        <w:spacing w:after="0" w:line="240" w:lineRule="auto"/>
        <w:ind w:left="1440" w:right="-720" w:firstLine="720"/>
        <w:rPr>
          <w:rFonts w:cstheme="minorHAnsi"/>
          <w:sz w:val="24"/>
          <w:szCs w:val="24"/>
        </w:rPr>
      </w:pPr>
      <w:r w:rsidRPr="006B536A">
        <w:rPr>
          <w:rFonts w:cstheme="minorHAnsi"/>
          <w:sz w:val="24"/>
          <w:szCs w:val="24"/>
        </w:rPr>
        <w:t xml:space="preserve">to receive a full education </w:t>
      </w:r>
    </w:p>
    <w:p w14:paraId="5410901C" w14:textId="686241E2" w:rsidR="00C47B2E" w:rsidRPr="006B536A" w:rsidRDefault="00C47B2E" w:rsidP="00C47B2E">
      <w:pPr>
        <w:spacing w:after="0" w:line="240" w:lineRule="auto"/>
        <w:ind w:left="2160" w:right="-720"/>
        <w:rPr>
          <w:rFonts w:cstheme="minorHAnsi"/>
          <w:sz w:val="24"/>
          <w:szCs w:val="24"/>
        </w:rPr>
      </w:pPr>
      <w:r w:rsidRPr="006B536A">
        <w:rPr>
          <w:rFonts w:cstheme="minorHAnsi"/>
          <w:sz w:val="24"/>
          <w:szCs w:val="24"/>
        </w:rPr>
        <w:t>all through the miracle of touch</w:t>
      </w:r>
      <w:r w:rsidR="00863F52" w:rsidRPr="006B536A">
        <w:rPr>
          <w:rFonts w:cstheme="minorHAnsi"/>
          <w:sz w:val="24"/>
          <w:szCs w:val="24"/>
        </w:rPr>
        <w:t>.</w:t>
      </w:r>
      <w:r w:rsidRPr="006B536A">
        <w:rPr>
          <w:rStyle w:val="EndnoteReference"/>
          <w:rFonts w:cstheme="minorHAnsi"/>
          <w:sz w:val="24"/>
          <w:szCs w:val="24"/>
        </w:rPr>
        <w:endnoteReference w:id="8"/>
      </w:r>
    </w:p>
    <w:p w14:paraId="61663812" w14:textId="77777777" w:rsidR="00491473" w:rsidRPr="006B536A" w:rsidRDefault="00491473" w:rsidP="00242978">
      <w:pPr>
        <w:pStyle w:val="DefaultText"/>
        <w:widowControl/>
        <w:ind w:right="-720"/>
        <w:rPr>
          <w:rFonts w:asciiTheme="minorHAnsi" w:hAnsiTheme="minorHAnsi" w:cstheme="minorHAnsi"/>
        </w:rPr>
      </w:pPr>
    </w:p>
    <w:p w14:paraId="2F18AEE4" w14:textId="7A13B97E" w:rsidR="00351514" w:rsidRPr="006B536A" w:rsidRDefault="001C475A" w:rsidP="00242978">
      <w:pPr>
        <w:pStyle w:val="DefaultText"/>
        <w:widowControl/>
        <w:ind w:right="-720"/>
        <w:rPr>
          <w:rFonts w:asciiTheme="minorHAnsi" w:hAnsiTheme="minorHAnsi" w:cstheme="minorHAnsi"/>
        </w:rPr>
      </w:pPr>
      <w:r w:rsidRPr="006B536A">
        <w:rPr>
          <w:rFonts w:asciiTheme="minorHAnsi" w:hAnsiTheme="minorHAnsi" w:cstheme="minorHAnsi"/>
        </w:rPr>
        <w:t>While it is not something we might often ponder</w:t>
      </w:r>
    </w:p>
    <w:p w14:paraId="1E4A4882" w14:textId="47EBD2DD" w:rsidR="001C475A" w:rsidRPr="006B536A" w:rsidRDefault="001C475A" w:rsidP="00242978">
      <w:pPr>
        <w:pStyle w:val="DefaultText"/>
        <w:widowControl/>
        <w:ind w:right="-720"/>
        <w:rPr>
          <w:rFonts w:asciiTheme="minorHAnsi" w:hAnsiTheme="minorHAnsi" w:cstheme="minorHAnsi"/>
        </w:rPr>
      </w:pPr>
      <w:r w:rsidRPr="006B536A">
        <w:rPr>
          <w:rFonts w:asciiTheme="minorHAnsi" w:hAnsiTheme="minorHAnsi" w:cstheme="minorHAnsi"/>
        </w:rPr>
        <w:tab/>
        <w:t>The Jesus of the gospels wielded the miracle of touch</w:t>
      </w:r>
    </w:p>
    <w:p w14:paraId="0CE38184" w14:textId="45BE5527" w:rsidR="001C475A" w:rsidRPr="006B536A" w:rsidRDefault="001C475A" w:rsidP="00242978">
      <w:pPr>
        <w:pStyle w:val="DefaultText"/>
        <w:widowControl/>
        <w:ind w:right="-720"/>
        <w:rPr>
          <w:rFonts w:asciiTheme="minorHAnsi" w:hAnsiTheme="minorHAnsi" w:cstheme="minorHAnsi"/>
        </w:rPr>
      </w:pPr>
      <w:r w:rsidRPr="006B536A">
        <w:rPr>
          <w:rFonts w:asciiTheme="minorHAnsi" w:hAnsiTheme="minorHAnsi" w:cstheme="minorHAnsi"/>
        </w:rPr>
        <w:tab/>
      </w:r>
      <w:r w:rsidRPr="006B536A">
        <w:rPr>
          <w:rFonts w:asciiTheme="minorHAnsi" w:hAnsiTheme="minorHAnsi" w:cstheme="minorHAnsi"/>
        </w:rPr>
        <w:tab/>
        <w:t xml:space="preserve">With </w:t>
      </w:r>
      <w:r w:rsidR="00445EB8" w:rsidRPr="006B536A">
        <w:rPr>
          <w:rFonts w:asciiTheme="minorHAnsi" w:hAnsiTheme="minorHAnsi" w:cstheme="minorHAnsi"/>
        </w:rPr>
        <w:t xml:space="preserve">frequency and great aplomb </w:t>
      </w:r>
    </w:p>
    <w:p w14:paraId="700A3729" w14:textId="6B43BA82" w:rsidR="00682BDE" w:rsidRPr="006B536A" w:rsidRDefault="00682BDE" w:rsidP="00242978">
      <w:pPr>
        <w:pStyle w:val="DefaultText"/>
        <w:widowControl/>
        <w:ind w:right="-720"/>
        <w:rPr>
          <w:rFonts w:asciiTheme="minorHAnsi" w:hAnsiTheme="minorHAnsi" w:cstheme="minorHAnsi"/>
        </w:rPr>
      </w:pPr>
      <w:r w:rsidRPr="006B536A">
        <w:rPr>
          <w:rFonts w:asciiTheme="minorHAnsi" w:hAnsiTheme="minorHAnsi" w:cstheme="minorHAnsi"/>
        </w:rPr>
        <w:tab/>
        <w:t xml:space="preserve">Multiple times this very tactile </w:t>
      </w:r>
      <w:r w:rsidR="00B91DE6" w:rsidRPr="006B536A">
        <w:rPr>
          <w:rFonts w:asciiTheme="minorHAnsi" w:hAnsiTheme="minorHAnsi" w:cstheme="minorHAnsi"/>
        </w:rPr>
        <w:t>savior touched the blind</w:t>
      </w:r>
    </w:p>
    <w:p w14:paraId="11BF74A4" w14:textId="5FB0E82E" w:rsidR="00EF5BA6" w:rsidRPr="006B536A" w:rsidRDefault="00B91DE6" w:rsidP="00EF5BA6">
      <w:pPr>
        <w:spacing w:after="0" w:line="240" w:lineRule="auto"/>
        <w:ind w:left="720" w:firstLine="720"/>
        <w:rPr>
          <w:rFonts w:cstheme="minorHAnsi"/>
          <w:sz w:val="24"/>
          <w:szCs w:val="24"/>
        </w:rPr>
      </w:pPr>
      <w:r w:rsidRPr="006B536A">
        <w:rPr>
          <w:rFonts w:cstheme="minorHAnsi"/>
          <w:sz w:val="24"/>
          <w:szCs w:val="24"/>
        </w:rPr>
        <w:t>In healing them</w:t>
      </w:r>
      <w:r w:rsidR="00EF5BA6" w:rsidRPr="006B536A">
        <w:rPr>
          <w:rFonts w:cstheme="minorHAnsi"/>
          <w:sz w:val="24"/>
          <w:szCs w:val="24"/>
        </w:rPr>
        <w:t xml:space="preserve"> (e.g., Mark 8:22-26)</w:t>
      </w:r>
    </w:p>
    <w:p w14:paraId="6AAF09BF" w14:textId="77777777" w:rsidR="00C53802" w:rsidRPr="006B536A" w:rsidRDefault="00EF5BA6" w:rsidP="00EF5BA6">
      <w:pPr>
        <w:spacing w:after="0" w:line="240" w:lineRule="auto"/>
        <w:ind w:firstLine="720"/>
        <w:rPr>
          <w:rFonts w:cstheme="minorHAnsi"/>
          <w:sz w:val="24"/>
          <w:szCs w:val="24"/>
        </w:rPr>
      </w:pPr>
      <w:r w:rsidRPr="006B536A">
        <w:rPr>
          <w:rFonts w:cstheme="minorHAnsi"/>
          <w:sz w:val="24"/>
          <w:szCs w:val="24"/>
        </w:rPr>
        <w:t xml:space="preserve">He touched the bier of the widow’s son </w:t>
      </w:r>
    </w:p>
    <w:p w14:paraId="7F827830" w14:textId="21162C52" w:rsidR="00EF5BA6" w:rsidRPr="006B536A" w:rsidRDefault="00EF5BA6" w:rsidP="00C53802">
      <w:pPr>
        <w:spacing w:after="0" w:line="240" w:lineRule="auto"/>
        <w:ind w:left="720" w:firstLine="720"/>
        <w:rPr>
          <w:rFonts w:cstheme="minorHAnsi"/>
          <w:sz w:val="24"/>
          <w:szCs w:val="24"/>
        </w:rPr>
      </w:pPr>
      <w:r w:rsidRPr="006B536A">
        <w:rPr>
          <w:rFonts w:cstheme="minorHAnsi"/>
          <w:sz w:val="24"/>
          <w:szCs w:val="24"/>
        </w:rPr>
        <w:t xml:space="preserve">before he raised her [Luke 7:14) </w:t>
      </w:r>
    </w:p>
    <w:p w14:paraId="54C921DE" w14:textId="1634B7F9" w:rsidR="00EF5BA6" w:rsidRPr="006B536A" w:rsidRDefault="00EF5BA6" w:rsidP="00EF5BA6">
      <w:pPr>
        <w:spacing w:after="0" w:line="240" w:lineRule="auto"/>
        <w:ind w:firstLine="720"/>
        <w:rPr>
          <w:rFonts w:cstheme="minorHAnsi"/>
          <w:sz w:val="24"/>
          <w:szCs w:val="24"/>
        </w:rPr>
      </w:pPr>
      <w:r w:rsidRPr="006B536A">
        <w:rPr>
          <w:rFonts w:cstheme="minorHAnsi"/>
          <w:sz w:val="24"/>
          <w:szCs w:val="24"/>
        </w:rPr>
        <w:t xml:space="preserve">He touched the leper to heal him (Matt 8:3) </w:t>
      </w:r>
    </w:p>
    <w:p w14:paraId="6C15F2F2" w14:textId="77777777" w:rsidR="00C53802" w:rsidRPr="006B536A" w:rsidRDefault="00EF5BA6" w:rsidP="00EF5BA6">
      <w:pPr>
        <w:spacing w:after="0" w:line="240" w:lineRule="auto"/>
        <w:ind w:firstLine="720"/>
        <w:rPr>
          <w:rFonts w:cstheme="minorHAnsi"/>
          <w:sz w:val="24"/>
          <w:szCs w:val="24"/>
        </w:rPr>
      </w:pPr>
      <w:r w:rsidRPr="006B536A">
        <w:rPr>
          <w:rFonts w:cstheme="minorHAnsi"/>
          <w:sz w:val="24"/>
          <w:szCs w:val="24"/>
        </w:rPr>
        <w:t xml:space="preserve">He touched the servant of the high priest </w:t>
      </w:r>
    </w:p>
    <w:p w14:paraId="43252C46" w14:textId="74975146" w:rsidR="00EF5BA6" w:rsidRPr="006B536A" w:rsidRDefault="00EF5BA6" w:rsidP="00C53802">
      <w:pPr>
        <w:spacing w:after="0" w:line="240" w:lineRule="auto"/>
        <w:ind w:left="720" w:firstLine="720"/>
        <w:rPr>
          <w:rFonts w:cstheme="minorHAnsi"/>
          <w:sz w:val="24"/>
          <w:szCs w:val="24"/>
        </w:rPr>
      </w:pPr>
      <w:r w:rsidRPr="006B536A">
        <w:rPr>
          <w:rFonts w:cstheme="minorHAnsi"/>
          <w:sz w:val="24"/>
          <w:szCs w:val="24"/>
        </w:rPr>
        <w:t xml:space="preserve">and healed his severed ear (Luke 22:51) </w:t>
      </w:r>
    </w:p>
    <w:p w14:paraId="16F6268A" w14:textId="77777777" w:rsidR="00C53802" w:rsidRPr="006B536A" w:rsidRDefault="00C53802" w:rsidP="00EF5BA6">
      <w:pPr>
        <w:spacing w:after="0" w:line="240" w:lineRule="auto"/>
        <w:ind w:firstLine="720"/>
        <w:rPr>
          <w:rFonts w:cstheme="minorHAnsi"/>
          <w:sz w:val="24"/>
          <w:szCs w:val="24"/>
        </w:rPr>
      </w:pPr>
      <w:r w:rsidRPr="006B536A">
        <w:rPr>
          <w:rFonts w:cstheme="minorHAnsi"/>
          <w:sz w:val="24"/>
          <w:szCs w:val="24"/>
        </w:rPr>
        <w:t>And h</w:t>
      </w:r>
      <w:r w:rsidR="00EF5BA6" w:rsidRPr="006B536A">
        <w:rPr>
          <w:rFonts w:cstheme="minorHAnsi"/>
          <w:sz w:val="24"/>
          <w:szCs w:val="24"/>
        </w:rPr>
        <w:t xml:space="preserve">e touched his disciples when they </w:t>
      </w:r>
    </w:p>
    <w:p w14:paraId="04203F1E" w14:textId="597C7736" w:rsidR="00EF5BA6" w:rsidRPr="006B536A" w:rsidRDefault="00EF5BA6" w:rsidP="00C53802">
      <w:pPr>
        <w:spacing w:after="0" w:line="240" w:lineRule="auto"/>
        <w:ind w:left="720" w:firstLine="720"/>
        <w:rPr>
          <w:rFonts w:cstheme="minorHAnsi"/>
          <w:sz w:val="24"/>
          <w:szCs w:val="24"/>
        </w:rPr>
      </w:pPr>
      <w:r w:rsidRPr="006B536A">
        <w:rPr>
          <w:rFonts w:cstheme="minorHAnsi"/>
          <w:sz w:val="24"/>
          <w:szCs w:val="24"/>
        </w:rPr>
        <w:t>crouched in fear after the transfiguration (Matt 17:7)</w:t>
      </w:r>
    </w:p>
    <w:p w14:paraId="4377CBA4" w14:textId="0A2D9A77" w:rsidR="00B91DE6" w:rsidRPr="006B536A" w:rsidRDefault="00B91DE6" w:rsidP="00242978">
      <w:pPr>
        <w:pStyle w:val="DefaultText"/>
        <w:widowControl/>
        <w:ind w:right="-720"/>
        <w:rPr>
          <w:rFonts w:asciiTheme="minorHAnsi" w:hAnsiTheme="minorHAnsi" w:cstheme="minorHAnsi"/>
        </w:rPr>
      </w:pPr>
    </w:p>
    <w:p w14:paraId="7234F5D1" w14:textId="0F4DF716" w:rsidR="00EE6A9B" w:rsidRPr="006B536A" w:rsidRDefault="0066394D" w:rsidP="00242978">
      <w:pPr>
        <w:spacing w:after="0" w:line="240" w:lineRule="auto"/>
        <w:ind w:right="-720"/>
        <w:rPr>
          <w:rFonts w:cstheme="minorHAnsi"/>
          <w:sz w:val="24"/>
          <w:szCs w:val="24"/>
        </w:rPr>
      </w:pPr>
      <w:r w:rsidRPr="006B536A">
        <w:rPr>
          <w:rFonts w:cstheme="minorHAnsi"/>
          <w:sz w:val="24"/>
          <w:szCs w:val="24"/>
        </w:rPr>
        <w:tab/>
      </w:r>
    </w:p>
    <w:p w14:paraId="3867F74D" w14:textId="51B5C473" w:rsidR="001A2877" w:rsidRPr="006B536A" w:rsidRDefault="001A2877" w:rsidP="00242978">
      <w:pPr>
        <w:spacing w:after="0" w:line="240" w:lineRule="auto"/>
        <w:ind w:right="-720"/>
        <w:rPr>
          <w:rFonts w:cstheme="minorHAnsi"/>
          <w:sz w:val="24"/>
          <w:szCs w:val="24"/>
        </w:rPr>
      </w:pPr>
      <w:r w:rsidRPr="006B536A">
        <w:rPr>
          <w:rFonts w:cstheme="minorHAnsi"/>
          <w:sz w:val="24"/>
          <w:szCs w:val="24"/>
        </w:rPr>
        <w:tab/>
        <w:t>Images of touch appear in each of today’s readings</w:t>
      </w:r>
    </w:p>
    <w:p w14:paraId="058ED68D" w14:textId="6F5AA4C8" w:rsidR="001A2877" w:rsidRPr="006B536A" w:rsidRDefault="001A2877" w:rsidP="00242978">
      <w:pPr>
        <w:spacing w:after="0" w:line="240" w:lineRule="auto"/>
        <w:ind w:right="-720"/>
        <w:rPr>
          <w:rFonts w:cstheme="minorHAnsi"/>
          <w:sz w:val="24"/>
          <w:szCs w:val="24"/>
        </w:rPr>
      </w:pPr>
      <w:r w:rsidRPr="006B536A">
        <w:rPr>
          <w:rFonts w:cstheme="minorHAnsi"/>
          <w:sz w:val="24"/>
          <w:szCs w:val="24"/>
        </w:rPr>
        <w:tab/>
      </w:r>
      <w:r w:rsidR="00CF29A3" w:rsidRPr="006B536A">
        <w:rPr>
          <w:rFonts w:cstheme="minorHAnsi"/>
          <w:sz w:val="24"/>
          <w:szCs w:val="24"/>
        </w:rPr>
        <w:tab/>
        <w:t xml:space="preserve">In Acts signs and wonders were done </w:t>
      </w:r>
    </w:p>
    <w:p w14:paraId="0EFE2F80" w14:textId="36116022" w:rsidR="00CF29A3" w:rsidRPr="006B536A" w:rsidRDefault="00CF29A3" w:rsidP="00242978">
      <w:pPr>
        <w:spacing w:after="0" w:line="240" w:lineRule="auto"/>
        <w:ind w:right="-720"/>
        <w:rPr>
          <w:rFonts w:cstheme="minorHAnsi"/>
          <w:sz w:val="24"/>
          <w:szCs w:val="24"/>
        </w:rPr>
      </w:pPr>
      <w:r w:rsidRPr="006B536A">
        <w:rPr>
          <w:rFonts w:cstheme="minorHAnsi"/>
          <w:sz w:val="24"/>
          <w:szCs w:val="24"/>
        </w:rPr>
        <w:tab/>
      </w:r>
      <w:r w:rsidRPr="006B536A">
        <w:rPr>
          <w:rFonts w:cstheme="minorHAnsi"/>
          <w:sz w:val="24"/>
          <w:szCs w:val="24"/>
        </w:rPr>
        <w:tab/>
        <w:t>At the “hands” of the apostles</w:t>
      </w:r>
    </w:p>
    <w:p w14:paraId="7F26B4B5" w14:textId="18744BCD" w:rsidR="00CF29A3" w:rsidRPr="006B536A" w:rsidRDefault="00CF29A3" w:rsidP="00242978">
      <w:pPr>
        <w:spacing w:after="0" w:line="240" w:lineRule="auto"/>
        <w:ind w:right="-720"/>
        <w:rPr>
          <w:rFonts w:cstheme="minorHAnsi"/>
          <w:sz w:val="24"/>
          <w:szCs w:val="24"/>
        </w:rPr>
      </w:pPr>
      <w:r w:rsidRPr="006B536A">
        <w:rPr>
          <w:rFonts w:cstheme="minorHAnsi"/>
          <w:sz w:val="24"/>
          <w:szCs w:val="24"/>
        </w:rPr>
        <w:tab/>
      </w:r>
      <w:r w:rsidRPr="006B536A">
        <w:rPr>
          <w:rFonts w:cstheme="minorHAnsi"/>
          <w:sz w:val="24"/>
          <w:szCs w:val="24"/>
        </w:rPr>
        <w:tab/>
      </w:r>
      <w:r w:rsidRPr="006B536A">
        <w:rPr>
          <w:rFonts w:cstheme="minorHAnsi"/>
          <w:sz w:val="24"/>
          <w:szCs w:val="24"/>
        </w:rPr>
        <w:tab/>
        <w:t>Both a metaphorical and literal reference</w:t>
      </w:r>
    </w:p>
    <w:p w14:paraId="6E8FC912" w14:textId="77777777" w:rsidR="00CF29A3" w:rsidRPr="006B536A" w:rsidRDefault="00CF29A3" w:rsidP="00242978">
      <w:pPr>
        <w:spacing w:after="0" w:line="240" w:lineRule="auto"/>
        <w:ind w:right="-720"/>
        <w:rPr>
          <w:rFonts w:cstheme="minorHAnsi"/>
          <w:sz w:val="24"/>
          <w:szCs w:val="24"/>
        </w:rPr>
      </w:pPr>
    </w:p>
    <w:p w14:paraId="4EBB38CE" w14:textId="7CD1C812" w:rsidR="00D65377" w:rsidRPr="006B536A" w:rsidRDefault="00D65377" w:rsidP="00242978">
      <w:pPr>
        <w:spacing w:after="0" w:line="240" w:lineRule="auto"/>
        <w:ind w:right="-720"/>
        <w:rPr>
          <w:rFonts w:cstheme="minorHAnsi"/>
          <w:sz w:val="24"/>
          <w:szCs w:val="24"/>
        </w:rPr>
      </w:pPr>
      <w:r w:rsidRPr="006B536A">
        <w:rPr>
          <w:rFonts w:cstheme="minorHAnsi"/>
          <w:sz w:val="24"/>
          <w:szCs w:val="24"/>
        </w:rPr>
        <w:tab/>
      </w:r>
      <w:r w:rsidRPr="006B536A">
        <w:rPr>
          <w:rFonts w:cstheme="minorHAnsi"/>
          <w:sz w:val="24"/>
          <w:szCs w:val="24"/>
        </w:rPr>
        <w:tab/>
        <w:t>In John’s vision in revelation</w:t>
      </w:r>
    </w:p>
    <w:p w14:paraId="5ECF0F86" w14:textId="0CBA1D8B" w:rsidR="00D65377" w:rsidRPr="006B536A" w:rsidRDefault="00D65377" w:rsidP="00242978">
      <w:pPr>
        <w:spacing w:after="0" w:line="240" w:lineRule="auto"/>
        <w:ind w:right="-720"/>
        <w:rPr>
          <w:rFonts w:cstheme="minorHAnsi"/>
          <w:sz w:val="24"/>
          <w:szCs w:val="24"/>
        </w:rPr>
      </w:pPr>
      <w:r w:rsidRPr="006B536A">
        <w:rPr>
          <w:rFonts w:cstheme="minorHAnsi"/>
          <w:sz w:val="24"/>
          <w:szCs w:val="24"/>
        </w:rPr>
        <w:tab/>
      </w:r>
      <w:r w:rsidRPr="006B536A">
        <w:rPr>
          <w:rFonts w:cstheme="minorHAnsi"/>
          <w:sz w:val="24"/>
          <w:szCs w:val="24"/>
        </w:rPr>
        <w:tab/>
        <w:t xml:space="preserve">The glorified Christ touched John </w:t>
      </w:r>
      <w:r w:rsidR="00F37EE0" w:rsidRPr="006B536A">
        <w:rPr>
          <w:rFonts w:cstheme="minorHAnsi"/>
          <w:sz w:val="24"/>
          <w:szCs w:val="24"/>
        </w:rPr>
        <w:t>with his right hand</w:t>
      </w:r>
    </w:p>
    <w:p w14:paraId="775604C0" w14:textId="2E4FF584" w:rsidR="00F37EE0" w:rsidRPr="006B536A" w:rsidRDefault="00F37EE0" w:rsidP="00242978">
      <w:pPr>
        <w:spacing w:after="0" w:line="240" w:lineRule="auto"/>
        <w:ind w:right="-720"/>
        <w:rPr>
          <w:rFonts w:cstheme="minorHAnsi"/>
          <w:sz w:val="24"/>
          <w:szCs w:val="24"/>
        </w:rPr>
      </w:pPr>
      <w:r w:rsidRPr="006B536A">
        <w:rPr>
          <w:rFonts w:cstheme="minorHAnsi"/>
          <w:sz w:val="24"/>
          <w:szCs w:val="24"/>
        </w:rPr>
        <w:tab/>
      </w:r>
      <w:r w:rsidRPr="006B536A">
        <w:rPr>
          <w:rFonts w:cstheme="minorHAnsi"/>
          <w:sz w:val="24"/>
          <w:szCs w:val="24"/>
        </w:rPr>
        <w:tab/>
      </w:r>
      <w:r w:rsidRPr="006B536A">
        <w:rPr>
          <w:rFonts w:cstheme="minorHAnsi"/>
          <w:sz w:val="24"/>
          <w:szCs w:val="24"/>
        </w:rPr>
        <w:tab/>
        <w:t>Assuring him not to be afraid</w:t>
      </w:r>
    </w:p>
    <w:p w14:paraId="7DED4A69" w14:textId="77777777" w:rsidR="00F37EE0" w:rsidRPr="006B536A" w:rsidRDefault="00F37EE0" w:rsidP="00242978">
      <w:pPr>
        <w:spacing w:after="0" w:line="240" w:lineRule="auto"/>
        <w:ind w:right="-720"/>
        <w:rPr>
          <w:rFonts w:cstheme="minorHAnsi"/>
          <w:sz w:val="24"/>
          <w:szCs w:val="24"/>
        </w:rPr>
      </w:pPr>
    </w:p>
    <w:p w14:paraId="7A10B45B" w14:textId="5CBC26E2" w:rsidR="00F37EE0" w:rsidRPr="006B536A" w:rsidRDefault="00F37EE0" w:rsidP="00242978">
      <w:pPr>
        <w:spacing w:after="0" w:line="240" w:lineRule="auto"/>
        <w:ind w:right="-720"/>
        <w:rPr>
          <w:rFonts w:cstheme="minorHAnsi"/>
          <w:sz w:val="24"/>
          <w:szCs w:val="24"/>
        </w:rPr>
      </w:pPr>
      <w:r w:rsidRPr="006B536A">
        <w:rPr>
          <w:rFonts w:cstheme="minorHAnsi"/>
          <w:sz w:val="24"/>
          <w:szCs w:val="24"/>
        </w:rPr>
        <w:tab/>
      </w:r>
      <w:r w:rsidRPr="006B536A">
        <w:rPr>
          <w:rFonts w:cstheme="minorHAnsi"/>
          <w:sz w:val="24"/>
          <w:szCs w:val="24"/>
        </w:rPr>
        <w:tab/>
        <w:t xml:space="preserve">And of course, there was </w:t>
      </w:r>
      <w:r w:rsidR="00C917C1" w:rsidRPr="006B536A">
        <w:rPr>
          <w:rFonts w:cstheme="minorHAnsi"/>
          <w:sz w:val="24"/>
          <w:szCs w:val="24"/>
        </w:rPr>
        <w:t>the tactility of the Gospel</w:t>
      </w:r>
    </w:p>
    <w:p w14:paraId="7BD08395" w14:textId="32E55DED" w:rsidR="00C917C1" w:rsidRPr="006B536A" w:rsidRDefault="00C917C1" w:rsidP="00242978">
      <w:pPr>
        <w:spacing w:after="0" w:line="240" w:lineRule="auto"/>
        <w:ind w:right="-720"/>
        <w:rPr>
          <w:rFonts w:cstheme="minorHAnsi"/>
          <w:sz w:val="24"/>
          <w:szCs w:val="24"/>
        </w:rPr>
      </w:pPr>
      <w:r w:rsidRPr="006B536A">
        <w:rPr>
          <w:rFonts w:cstheme="minorHAnsi"/>
          <w:sz w:val="24"/>
          <w:szCs w:val="24"/>
        </w:rPr>
        <w:tab/>
      </w:r>
      <w:r w:rsidRPr="006B536A">
        <w:rPr>
          <w:rFonts w:cstheme="minorHAnsi"/>
          <w:sz w:val="24"/>
          <w:szCs w:val="24"/>
        </w:rPr>
        <w:tab/>
      </w:r>
      <w:r w:rsidRPr="006B536A">
        <w:rPr>
          <w:rFonts w:cstheme="minorHAnsi"/>
          <w:sz w:val="24"/>
          <w:szCs w:val="24"/>
        </w:rPr>
        <w:tab/>
        <w:t>In which Jesus invites Thomas’ hand</w:t>
      </w:r>
    </w:p>
    <w:p w14:paraId="540B4801" w14:textId="2682421E" w:rsidR="00C917C1" w:rsidRPr="006B536A" w:rsidRDefault="00C917C1" w:rsidP="00242978">
      <w:pPr>
        <w:spacing w:after="0" w:line="240" w:lineRule="auto"/>
        <w:ind w:right="-720"/>
        <w:rPr>
          <w:rFonts w:cstheme="minorHAnsi"/>
          <w:sz w:val="24"/>
          <w:szCs w:val="24"/>
        </w:rPr>
      </w:pPr>
      <w:r w:rsidRPr="006B536A">
        <w:rPr>
          <w:rFonts w:cstheme="minorHAnsi"/>
          <w:sz w:val="24"/>
          <w:szCs w:val="24"/>
        </w:rPr>
        <w:tab/>
      </w:r>
      <w:r w:rsidRPr="006B536A">
        <w:rPr>
          <w:rFonts w:cstheme="minorHAnsi"/>
          <w:sz w:val="24"/>
          <w:szCs w:val="24"/>
        </w:rPr>
        <w:tab/>
      </w:r>
      <w:r w:rsidRPr="006B536A">
        <w:rPr>
          <w:rFonts w:cstheme="minorHAnsi"/>
          <w:sz w:val="24"/>
          <w:szCs w:val="24"/>
        </w:rPr>
        <w:tab/>
        <w:t>Into the very wounds of the Crucified.</w:t>
      </w:r>
    </w:p>
    <w:p w14:paraId="240B01EF" w14:textId="77777777" w:rsidR="00C917C1" w:rsidRPr="006B536A" w:rsidRDefault="00C917C1" w:rsidP="00242978">
      <w:pPr>
        <w:spacing w:after="0" w:line="240" w:lineRule="auto"/>
        <w:ind w:right="-720"/>
        <w:rPr>
          <w:rFonts w:cstheme="minorHAnsi"/>
          <w:sz w:val="24"/>
          <w:szCs w:val="24"/>
        </w:rPr>
      </w:pPr>
    </w:p>
    <w:p w14:paraId="3E65DC6F" w14:textId="3EAA2D08" w:rsidR="00A85DE0" w:rsidRPr="006B536A" w:rsidRDefault="00A85DE0" w:rsidP="00ED4D9C">
      <w:pPr>
        <w:pStyle w:val="NormalWeb"/>
        <w:shd w:val="clear" w:color="auto" w:fill="FFFFFF"/>
        <w:spacing w:before="0" w:beforeAutospacing="0" w:after="0" w:afterAutospacing="0"/>
        <w:rPr>
          <w:rFonts w:asciiTheme="minorHAnsi" w:hAnsiTheme="minorHAnsi" w:cstheme="minorHAnsi"/>
          <w:i/>
          <w:iCs/>
          <w:color w:val="000000"/>
        </w:rPr>
      </w:pPr>
      <w:r w:rsidRPr="006B536A">
        <w:rPr>
          <w:rFonts w:asciiTheme="minorHAnsi" w:hAnsiTheme="minorHAnsi" w:cstheme="minorHAnsi"/>
          <w:i/>
          <w:iCs/>
          <w:color w:val="000000"/>
        </w:rPr>
        <w:lastRenderedPageBreak/>
        <w:t xml:space="preserve">Every two or three months, </w:t>
      </w:r>
      <w:proofErr w:type="spellStart"/>
      <w:r w:rsidRPr="006B536A">
        <w:rPr>
          <w:rFonts w:asciiTheme="minorHAnsi" w:hAnsiTheme="minorHAnsi" w:cstheme="minorHAnsi"/>
          <w:i/>
          <w:iCs/>
          <w:color w:val="000000"/>
        </w:rPr>
        <w:t>Thyago</w:t>
      </w:r>
      <w:proofErr w:type="spellEnd"/>
      <w:r w:rsidRPr="006B536A">
        <w:rPr>
          <w:rFonts w:asciiTheme="minorHAnsi" w:hAnsiTheme="minorHAnsi" w:cstheme="minorHAnsi"/>
          <w:i/>
          <w:iCs/>
          <w:color w:val="000000"/>
        </w:rPr>
        <w:t xml:space="preserve"> </w:t>
      </w:r>
      <w:proofErr w:type="spellStart"/>
      <w:r w:rsidRPr="006B536A">
        <w:rPr>
          <w:rFonts w:asciiTheme="minorHAnsi" w:hAnsiTheme="minorHAnsi" w:cstheme="minorHAnsi"/>
          <w:i/>
          <w:iCs/>
          <w:color w:val="000000"/>
        </w:rPr>
        <w:t>Ohana</w:t>
      </w:r>
      <w:proofErr w:type="spellEnd"/>
      <w:r w:rsidRPr="006B536A">
        <w:rPr>
          <w:rFonts w:asciiTheme="minorHAnsi" w:hAnsiTheme="minorHAnsi" w:cstheme="minorHAnsi"/>
          <w:i/>
          <w:iCs/>
          <w:color w:val="000000"/>
        </w:rPr>
        <w:t xml:space="preserve"> goes out on the busy streets of Vienna, Austria, with a big smile and a sign </w:t>
      </w:r>
      <w:r w:rsidR="009021D3" w:rsidRPr="006B536A">
        <w:rPr>
          <w:rFonts w:asciiTheme="minorHAnsi" w:hAnsiTheme="minorHAnsi" w:cstheme="minorHAnsi"/>
          <w:i/>
          <w:iCs/>
          <w:color w:val="000000"/>
        </w:rPr>
        <w:t>saying,</w:t>
      </w:r>
      <w:r w:rsidRPr="006B536A">
        <w:rPr>
          <w:rFonts w:asciiTheme="minorHAnsi" w:hAnsiTheme="minorHAnsi" w:cstheme="minorHAnsi"/>
          <w:i/>
          <w:iCs/>
          <w:color w:val="000000"/>
        </w:rPr>
        <w:t xml:space="preserve"> "Free Hugs". The handsome 32-year-old Brazilian, who works in international trade at the Indian Embassy in Vienna, chooses a popular locale, like the historic shopping street </w:t>
      </w:r>
      <w:proofErr w:type="spellStart"/>
      <w:r w:rsidRPr="006B536A">
        <w:rPr>
          <w:rFonts w:asciiTheme="minorHAnsi" w:hAnsiTheme="minorHAnsi" w:cstheme="minorHAnsi"/>
          <w:i/>
          <w:iCs/>
          <w:color w:val="000000"/>
        </w:rPr>
        <w:t>Kaerntner</w:t>
      </w:r>
      <w:proofErr w:type="spellEnd"/>
      <w:r w:rsidRPr="006B536A">
        <w:rPr>
          <w:rFonts w:asciiTheme="minorHAnsi" w:hAnsiTheme="minorHAnsi" w:cstheme="minorHAnsi"/>
          <w:i/>
          <w:iCs/>
          <w:color w:val="000000"/>
        </w:rPr>
        <w:t xml:space="preserve"> Strasse. There he opens his arms to anyone who wants a hearty embrace.</w:t>
      </w:r>
    </w:p>
    <w:p w14:paraId="52B20691" w14:textId="77777777" w:rsidR="00F020F2" w:rsidRPr="006B536A" w:rsidRDefault="00F020F2" w:rsidP="00ED4D9C">
      <w:pPr>
        <w:pStyle w:val="NormalWeb"/>
        <w:shd w:val="clear" w:color="auto" w:fill="FFFFFF"/>
        <w:spacing w:before="0" w:beforeAutospacing="0" w:after="0" w:afterAutospacing="0"/>
        <w:rPr>
          <w:rFonts w:asciiTheme="minorHAnsi" w:hAnsiTheme="minorHAnsi" w:cstheme="minorHAnsi"/>
          <w:i/>
          <w:iCs/>
          <w:color w:val="000000"/>
        </w:rPr>
      </w:pPr>
    </w:p>
    <w:p w14:paraId="71A8D36C" w14:textId="77777777" w:rsidR="00F020F2" w:rsidRPr="006B536A" w:rsidRDefault="00A85DE0" w:rsidP="00ED4D9C">
      <w:pPr>
        <w:pStyle w:val="NormalWeb"/>
        <w:shd w:val="clear" w:color="auto" w:fill="FFFFFF"/>
        <w:spacing w:before="0" w:beforeAutospacing="0" w:after="0" w:afterAutospacing="0"/>
        <w:rPr>
          <w:rFonts w:asciiTheme="minorHAnsi" w:hAnsiTheme="minorHAnsi" w:cstheme="minorHAnsi"/>
          <w:i/>
          <w:iCs/>
          <w:color w:val="000000"/>
        </w:rPr>
      </w:pPr>
      <w:r w:rsidRPr="006B536A">
        <w:rPr>
          <w:rFonts w:asciiTheme="minorHAnsi" w:hAnsiTheme="minorHAnsi" w:cstheme="minorHAnsi"/>
          <w:i/>
          <w:iCs/>
          <w:color w:val="000000"/>
        </w:rPr>
        <w:t xml:space="preserve">He does it because once, back in 2012, when he was feeling very stressed and anxious during a visit to Paris, a stranger gave him a free hug. He's never forgotten how it filled him with unexpected calm and joy. </w:t>
      </w:r>
    </w:p>
    <w:p w14:paraId="13A82AD2" w14:textId="77777777" w:rsidR="00F020F2" w:rsidRPr="006B536A" w:rsidRDefault="00F020F2" w:rsidP="00ED4D9C">
      <w:pPr>
        <w:pStyle w:val="NormalWeb"/>
        <w:shd w:val="clear" w:color="auto" w:fill="FFFFFF"/>
        <w:spacing w:before="0" w:beforeAutospacing="0" w:after="0" w:afterAutospacing="0"/>
        <w:rPr>
          <w:rFonts w:asciiTheme="minorHAnsi" w:hAnsiTheme="minorHAnsi" w:cstheme="minorHAnsi"/>
          <w:i/>
          <w:iCs/>
          <w:color w:val="000000"/>
        </w:rPr>
      </w:pPr>
    </w:p>
    <w:p w14:paraId="4E8C6129" w14:textId="35D58FC4" w:rsidR="00A85DE0" w:rsidRPr="006B536A" w:rsidRDefault="00A85DE0" w:rsidP="00ED4D9C">
      <w:pPr>
        <w:pStyle w:val="NormalWeb"/>
        <w:shd w:val="clear" w:color="auto" w:fill="FFFFFF"/>
        <w:spacing w:before="0" w:beforeAutospacing="0" w:after="0" w:afterAutospacing="0"/>
        <w:rPr>
          <w:rFonts w:asciiTheme="minorHAnsi" w:hAnsiTheme="minorHAnsi" w:cstheme="minorHAnsi"/>
          <w:i/>
          <w:iCs/>
          <w:color w:val="000000"/>
        </w:rPr>
      </w:pPr>
      <w:r w:rsidRPr="006B536A">
        <w:rPr>
          <w:rFonts w:asciiTheme="minorHAnsi" w:hAnsiTheme="minorHAnsi" w:cstheme="minorHAnsi"/>
          <w:i/>
          <w:iCs/>
          <w:color w:val="000000"/>
        </w:rPr>
        <w:t>For those who take up his offer, getting a hug makes them laugh and smile. But sometimes it does more, as when an elderly woman in a tour group stopped and watched him. The group moved on, but she asked, "Can I have a hug?"</w:t>
      </w:r>
      <w:r w:rsidR="00F020F2" w:rsidRPr="006B536A">
        <w:rPr>
          <w:rFonts w:asciiTheme="minorHAnsi" w:hAnsiTheme="minorHAnsi" w:cstheme="minorHAnsi"/>
          <w:i/>
          <w:iCs/>
          <w:color w:val="000000"/>
        </w:rPr>
        <w:t xml:space="preserve">  </w:t>
      </w:r>
      <w:r w:rsidRPr="006B536A">
        <w:rPr>
          <w:rFonts w:asciiTheme="minorHAnsi" w:hAnsiTheme="minorHAnsi" w:cstheme="minorHAnsi"/>
          <w:i/>
          <w:iCs/>
          <w:color w:val="000000"/>
        </w:rPr>
        <w:t xml:space="preserve">"Of course you can!" said </w:t>
      </w:r>
      <w:proofErr w:type="spellStart"/>
      <w:r w:rsidRPr="006B536A">
        <w:rPr>
          <w:rFonts w:asciiTheme="minorHAnsi" w:hAnsiTheme="minorHAnsi" w:cstheme="minorHAnsi"/>
          <w:i/>
          <w:iCs/>
          <w:color w:val="000000"/>
        </w:rPr>
        <w:t>Thyago</w:t>
      </w:r>
      <w:proofErr w:type="spellEnd"/>
      <w:r w:rsidRPr="006B536A">
        <w:rPr>
          <w:rFonts w:asciiTheme="minorHAnsi" w:hAnsiTheme="minorHAnsi" w:cstheme="minorHAnsi"/>
          <w:i/>
          <w:iCs/>
          <w:color w:val="000000"/>
        </w:rPr>
        <w:t xml:space="preserve"> who wrapped his arms round her.</w:t>
      </w:r>
      <w:r w:rsidR="00F020F2" w:rsidRPr="006B536A">
        <w:rPr>
          <w:rFonts w:asciiTheme="minorHAnsi" w:hAnsiTheme="minorHAnsi" w:cstheme="minorHAnsi"/>
          <w:i/>
          <w:iCs/>
          <w:color w:val="000000"/>
        </w:rPr>
        <w:t xml:space="preserve">  </w:t>
      </w:r>
      <w:r w:rsidRPr="006B536A">
        <w:rPr>
          <w:rFonts w:asciiTheme="minorHAnsi" w:hAnsiTheme="minorHAnsi" w:cstheme="minorHAnsi"/>
          <w:i/>
          <w:iCs/>
          <w:color w:val="000000"/>
        </w:rPr>
        <w:t>When they broke their embrace, she kept holding on to his shoulders and looked into his eyes. "Thank you," she said. "I can't remember the last time I was hugged this way."</w:t>
      </w:r>
    </w:p>
    <w:p w14:paraId="5A24C152" w14:textId="77777777" w:rsidR="00F020F2" w:rsidRPr="006B536A" w:rsidRDefault="00F020F2" w:rsidP="00ED4D9C">
      <w:pPr>
        <w:pStyle w:val="NormalWeb"/>
        <w:shd w:val="clear" w:color="auto" w:fill="FFFFFF"/>
        <w:spacing w:before="0" w:beforeAutospacing="0" w:after="0" w:afterAutospacing="0"/>
        <w:rPr>
          <w:rFonts w:asciiTheme="minorHAnsi" w:hAnsiTheme="minorHAnsi" w:cstheme="minorHAnsi"/>
          <w:i/>
          <w:iCs/>
          <w:color w:val="000000"/>
        </w:rPr>
      </w:pPr>
    </w:p>
    <w:p w14:paraId="7A7851FC" w14:textId="5CF91197" w:rsidR="00A85DE0" w:rsidRPr="006B536A" w:rsidRDefault="00A85DE0" w:rsidP="00ED4D9C">
      <w:pPr>
        <w:pStyle w:val="NormalWeb"/>
        <w:shd w:val="clear" w:color="auto" w:fill="FFFFFF"/>
        <w:spacing w:before="0" w:beforeAutospacing="0" w:after="0" w:afterAutospacing="0"/>
        <w:rPr>
          <w:rFonts w:asciiTheme="minorHAnsi" w:hAnsiTheme="minorHAnsi" w:cstheme="minorHAnsi"/>
          <w:i/>
          <w:iCs/>
          <w:color w:val="000000"/>
        </w:rPr>
      </w:pPr>
      <w:r w:rsidRPr="006B536A">
        <w:rPr>
          <w:rFonts w:asciiTheme="minorHAnsi" w:hAnsiTheme="minorHAnsi" w:cstheme="minorHAnsi"/>
          <w:i/>
          <w:iCs/>
          <w:color w:val="000000"/>
        </w:rPr>
        <w:t>It's a memory that still makes him emotional. "It was a really powerful moment of human connection. It's why I keep doing it."</w:t>
      </w:r>
    </w:p>
    <w:p w14:paraId="4DA7EED4" w14:textId="77777777" w:rsidR="00A85DE0" w:rsidRPr="006B536A" w:rsidRDefault="00A85DE0" w:rsidP="00242978">
      <w:pPr>
        <w:spacing w:after="0" w:line="240" w:lineRule="auto"/>
        <w:ind w:right="-720"/>
        <w:rPr>
          <w:rFonts w:cstheme="minorHAnsi"/>
          <w:sz w:val="24"/>
          <w:szCs w:val="24"/>
        </w:rPr>
      </w:pPr>
    </w:p>
    <w:p w14:paraId="5690B9AB" w14:textId="77777777" w:rsidR="00034891" w:rsidRPr="006B536A" w:rsidRDefault="004367F3" w:rsidP="004367F3">
      <w:pPr>
        <w:spacing w:after="0" w:line="240" w:lineRule="auto"/>
        <w:rPr>
          <w:rFonts w:cstheme="minorHAnsi"/>
          <w:sz w:val="24"/>
          <w:szCs w:val="24"/>
        </w:rPr>
      </w:pPr>
      <w:r w:rsidRPr="006B536A">
        <w:rPr>
          <w:rFonts w:cstheme="minorHAnsi"/>
          <w:sz w:val="24"/>
          <w:szCs w:val="24"/>
        </w:rPr>
        <w:t xml:space="preserve">The </w:t>
      </w:r>
      <w:r w:rsidR="0024139A" w:rsidRPr="006B536A">
        <w:rPr>
          <w:rFonts w:cstheme="minorHAnsi"/>
          <w:sz w:val="24"/>
          <w:szCs w:val="24"/>
        </w:rPr>
        <w:t>p</w:t>
      </w:r>
      <w:r w:rsidRPr="006B536A">
        <w:rPr>
          <w:rFonts w:cstheme="minorHAnsi"/>
          <w:sz w:val="24"/>
          <w:szCs w:val="24"/>
        </w:rPr>
        <w:t xml:space="preserve">sychologist </w:t>
      </w:r>
      <w:proofErr w:type="spellStart"/>
      <w:r w:rsidRPr="006B536A">
        <w:rPr>
          <w:rFonts w:cstheme="minorHAnsi"/>
          <w:sz w:val="24"/>
          <w:szCs w:val="24"/>
        </w:rPr>
        <w:t>Dacher</w:t>
      </w:r>
      <w:proofErr w:type="spellEnd"/>
      <w:r w:rsidRPr="006B536A">
        <w:rPr>
          <w:rFonts w:cstheme="minorHAnsi"/>
          <w:sz w:val="24"/>
          <w:szCs w:val="24"/>
        </w:rPr>
        <w:t xml:space="preserve"> Keltner notes, </w:t>
      </w:r>
    </w:p>
    <w:p w14:paraId="573041C2" w14:textId="13D7BD95" w:rsidR="004367F3" w:rsidRPr="006B536A" w:rsidRDefault="004367F3" w:rsidP="00034891">
      <w:pPr>
        <w:spacing w:after="0" w:line="240" w:lineRule="auto"/>
        <w:ind w:firstLine="720"/>
        <w:rPr>
          <w:rFonts w:cstheme="minorHAnsi"/>
          <w:sz w:val="24"/>
          <w:szCs w:val="24"/>
        </w:rPr>
      </w:pPr>
      <w:r w:rsidRPr="006B536A">
        <w:rPr>
          <w:rFonts w:cstheme="minorHAnsi"/>
          <w:sz w:val="24"/>
          <w:szCs w:val="24"/>
        </w:rPr>
        <w:t>we live in a touch deprived world</w:t>
      </w:r>
      <w:r w:rsidR="009C11D6" w:rsidRPr="006B536A">
        <w:rPr>
          <w:rStyle w:val="EndnoteReference"/>
          <w:rFonts w:cstheme="minorHAnsi"/>
          <w:sz w:val="24"/>
          <w:szCs w:val="24"/>
        </w:rPr>
        <w:endnoteReference w:id="9"/>
      </w:r>
    </w:p>
    <w:p w14:paraId="171D00F9" w14:textId="77777777" w:rsidR="009C11D6" w:rsidRPr="006B536A" w:rsidRDefault="004367F3" w:rsidP="009C11D6">
      <w:pPr>
        <w:spacing w:after="0" w:line="240" w:lineRule="auto"/>
        <w:ind w:firstLine="720"/>
        <w:rPr>
          <w:rFonts w:cstheme="minorHAnsi"/>
          <w:sz w:val="24"/>
          <w:szCs w:val="24"/>
        </w:rPr>
      </w:pPr>
      <w:r w:rsidRPr="006B536A">
        <w:rPr>
          <w:rFonts w:cstheme="minorHAnsi"/>
          <w:sz w:val="24"/>
          <w:szCs w:val="24"/>
        </w:rPr>
        <w:t xml:space="preserve">We would rather stand apart, </w:t>
      </w:r>
    </w:p>
    <w:p w14:paraId="78842EA1" w14:textId="77777777" w:rsidR="009C11D6" w:rsidRPr="006B536A" w:rsidRDefault="004367F3" w:rsidP="009C11D6">
      <w:pPr>
        <w:spacing w:after="0" w:line="240" w:lineRule="auto"/>
        <w:ind w:firstLine="720"/>
        <w:rPr>
          <w:rFonts w:cstheme="minorHAnsi"/>
          <w:sz w:val="24"/>
          <w:szCs w:val="24"/>
        </w:rPr>
      </w:pPr>
      <w:r w:rsidRPr="006B536A">
        <w:rPr>
          <w:rFonts w:cstheme="minorHAnsi"/>
          <w:sz w:val="24"/>
          <w:szCs w:val="24"/>
        </w:rPr>
        <w:t xml:space="preserve">maybe look out of curiosity, </w:t>
      </w:r>
    </w:p>
    <w:p w14:paraId="01EE5861" w14:textId="77777777" w:rsidR="009C11D6" w:rsidRPr="006B536A" w:rsidRDefault="004367F3" w:rsidP="009C11D6">
      <w:pPr>
        <w:spacing w:after="0" w:line="240" w:lineRule="auto"/>
        <w:ind w:left="360" w:firstLine="360"/>
        <w:rPr>
          <w:rFonts w:cstheme="minorHAnsi"/>
          <w:sz w:val="24"/>
          <w:szCs w:val="24"/>
        </w:rPr>
      </w:pPr>
      <w:r w:rsidRPr="006B536A">
        <w:rPr>
          <w:rFonts w:cstheme="minorHAnsi"/>
          <w:sz w:val="24"/>
          <w:szCs w:val="24"/>
        </w:rPr>
        <w:t xml:space="preserve">but are cautious of getting to close, </w:t>
      </w:r>
    </w:p>
    <w:p w14:paraId="71578F75" w14:textId="01FDD559" w:rsidR="004367F3" w:rsidRPr="006B536A" w:rsidRDefault="004367F3" w:rsidP="009C11D6">
      <w:pPr>
        <w:spacing w:after="0" w:line="240" w:lineRule="auto"/>
        <w:ind w:left="360" w:firstLine="360"/>
        <w:rPr>
          <w:rFonts w:cstheme="minorHAnsi"/>
          <w:sz w:val="24"/>
          <w:szCs w:val="24"/>
        </w:rPr>
      </w:pPr>
      <w:r w:rsidRPr="006B536A">
        <w:rPr>
          <w:rFonts w:cstheme="minorHAnsi"/>
          <w:sz w:val="24"/>
          <w:szCs w:val="24"/>
        </w:rPr>
        <w:t>with hand sanitizer on the ready</w:t>
      </w:r>
    </w:p>
    <w:p w14:paraId="4BD9F950" w14:textId="77777777" w:rsidR="000E146D" w:rsidRPr="006B536A" w:rsidRDefault="000E146D" w:rsidP="000E146D">
      <w:pPr>
        <w:spacing w:after="0" w:line="240" w:lineRule="auto"/>
        <w:rPr>
          <w:rFonts w:cstheme="minorHAnsi"/>
          <w:sz w:val="24"/>
          <w:szCs w:val="24"/>
        </w:rPr>
      </w:pPr>
    </w:p>
    <w:p w14:paraId="6A12597C" w14:textId="77777777" w:rsidR="006C2A43" w:rsidRPr="006B536A" w:rsidRDefault="004367F3" w:rsidP="000E146D">
      <w:pPr>
        <w:spacing w:after="0" w:line="240" w:lineRule="auto"/>
        <w:rPr>
          <w:rFonts w:cstheme="minorHAnsi"/>
          <w:sz w:val="24"/>
          <w:szCs w:val="24"/>
        </w:rPr>
      </w:pPr>
      <w:r w:rsidRPr="006B536A">
        <w:rPr>
          <w:rFonts w:cstheme="minorHAnsi"/>
          <w:sz w:val="24"/>
          <w:szCs w:val="24"/>
        </w:rPr>
        <w:t xml:space="preserve">Thomas </w:t>
      </w:r>
      <w:r w:rsidR="000027C9" w:rsidRPr="006B536A">
        <w:rPr>
          <w:rFonts w:cstheme="minorHAnsi"/>
          <w:sz w:val="24"/>
          <w:szCs w:val="24"/>
        </w:rPr>
        <w:t xml:space="preserve">the apostolic </w:t>
      </w:r>
      <w:proofErr w:type="spellStart"/>
      <w:r w:rsidR="000027C9" w:rsidRPr="006B536A">
        <w:rPr>
          <w:rFonts w:cstheme="minorHAnsi"/>
          <w:sz w:val="24"/>
          <w:szCs w:val="24"/>
        </w:rPr>
        <w:t>tactili</w:t>
      </w:r>
      <w:r w:rsidR="006C2A43" w:rsidRPr="006B536A">
        <w:rPr>
          <w:rFonts w:cstheme="minorHAnsi"/>
          <w:sz w:val="24"/>
          <w:szCs w:val="24"/>
        </w:rPr>
        <w:t>an</w:t>
      </w:r>
      <w:proofErr w:type="spellEnd"/>
    </w:p>
    <w:p w14:paraId="47276F7E" w14:textId="62A18904" w:rsidR="004367F3" w:rsidRPr="006B536A" w:rsidRDefault="004367F3" w:rsidP="006C2A43">
      <w:pPr>
        <w:spacing w:after="0" w:line="240" w:lineRule="auto"/>
        <w:ind w:firstLine="720"/>
        <w:rPr>
          <w:rFonts w:cstheme="minorHAnsi"/>
          <w:sz w:val="24"/>
          <w:szCs w:val="24"/>
        </w:rPr>
      </w:pPr>
      <w:r w:rsidRPr="006B536A">
        <w:rPr>
          <w:rFonts w:cstheme="minorHAnsi"/>
          <w:sz w:val="24"/>
          <w:szCs w:val="24"/>
        </w:rPr>
        <w:t>challenges any stand-offish form of Christian discipleship</w:t>
      </w:r>
    </w:p>
    <w:p w14:paraId="3BA740ED" w14:textId="69A98880" w:rsidR="006C2A43" w:rsidRPr="006B536A" w:rsidRDefault="006C2A43" w:rsidP="006C2A43">
      <w:pPr>
        <w:spacing w:after="0" w:line="240" w:lineRule="auto"/>
        <w:ind w:firstLine="720"/>
        <w:rPr>
          <w:rFonts w:cstheme="minorHAnsi"/>
          <w:sz w:val="24"/>
          <w:szCs w:val="24"/>
        </w:rPr>
      </w:pPr>
      <w:r w:rsidRPr="006B536A">
        <w:rPr>
          <w:rFonts w:cstheme="minorHAnsi"/>
          <w:sz w:val="24"/>
          <w:szCs w:val="24"/>
        </w:rPr>
        <w:t xml:space="preserve">a poignant challenge in these </w:t>
      </w:r>
      <w:r w:rsidR="009021D3" w:rsidRPr="006B536A">
        <w:rPr>
          <w:rFonts w:cstheme="minorHAnsi"/>
          <w:sz w:val="24"/>
          <w:szCs w:val="24"/>
        </w:rPr>
        <w:t>sometimes-disheartening</w:t>
      </w:r>
      <w:r w:rsidRPr="006B536A">
        <w:rPr>
          <w:rFonts w:cstheme="minorHAnsi"/>
          <w:sz w:val="24"/>
          <w:szCs w:val="24"/>
        </w:rPr>
        <w:t xml:space="preserve"> days</w:t>
      </w:r>
    </w:p>
    <w:p w14:paraId="6DE41FC7" w14:textId="77777777" w:rsidR="00C03DC0" w:rsidRPr="006B536A" w:rsidRDefault="00C03DC0" w:rsidP="006C2A43">
      <w:pPr>
        <w:spacing w:after="0" w:line="240" w:lineRule="auto"/>
        <w:ind w:firstLine="720"/>
        <w:rPr>
          <w:rFonts w:cstheme="minorHAnsi"/>
          <w:sz w:val="24"/>
          <w:szCs w:val="24"/>
        </w:rPr>
      </w:pPr>
      <w:r w:rsidRPr="006B536A">
        <w:rPr>
          <w:rFonts w:cstheme="minorHAnsi"/>
          <w:sz w:val="24"/>
          <w:szCs w:val="24"/>
        </w:rPr>
        <w:t xml:space="preserve">when our </w:t>
      </w:r>
      <w:r w:rsidR="004367F3" w:rsidRPr="006B536A">
        <w:rPr>
          <w:rFonts w:cstheme="minorHAnsi"/>
          <w:sz w:val="24"/>
          <w:szCs w:val="24"/>
        </w:rPr>
        <w:t xml:space="preserve">world </w:t>
      </w:r>
      <w:r w:rsidRPr="006B536A">
        <w:rPr>
          <w:rFonts w:cstheme="minorHAnsi"/>
          <w:sz w:val="24"/>
          <w:szCs w:val="24"/>
        </w:rPr>
        <w:t>is witnessing too much crucifixion</w:t>
      </w:r>
    </w:p>
    <w:p w14:paraId="1993D6E8" w14:textId="77777777" w:rsidR="00C03DC0" w:rsidRPr="006B536A" w:rsidRDefault="00C03DC0" w:rsidP="00C03DC0">
      <w:pPr>
        <w:spacing w:after="0" w:line="240" w:lineRule="auto"/>
        <w:ind w:left="360" w:firstLine="720"/>
        <w:rPr>
          <w:rFonts w:cstheme="minorHAnsi"/>
          <w:sz w:val="24"/>
          <w:szCs w:val="24"/>
        </w:rPr>
      </w:pPr>
      <w:r w:rsidRPr="006B536A">
        <w:rPr>
          <w:rFonts w:cstheme="minorHAnsi"/>
          <w:sz w:val="24"/>
          <w:szCs w:val="24"/>
        </w:rPr>
        <w:t>and the wounds of the Christ</w:t>
      </w:r>
    </w:p>
    <w:p w14:paraId="787E0536" w14:textId="77777777" w:rsidR="0040371C" w:rsidRPr="006B536A" w:rsidRDefault="00C03DC0" w:rsidP="00C03DC0">
      <w:pPr>
        <w:spacing w:after="0" w:line="240" w:lineRule="auto"/>
        <w:ind w:left="360" w:firstLine="720"/>
        <w:rPr>
          <w:rFonts w:cstheme="minorHAnsi"/>
          <w:sz w:val="24"/>
          <w:szCs w:val="24"/>
        </w:rPr>
      </w:pPr>
      <w:r w:rsidRPr="006B536A">
        <w:rPr>
          <w:rFonts w:cstheme="minorHAnsi"/>
          <w:sz w:val="24"/>
          <w:szCs w:val="24"/>
        </w:rPr>
        <w:t xml:space="preserve">gape open </w:t>
      </w:r>
      <w:r w:rsidR="0040371C" w:rsidRPr="006B536A">
        <w:rPr>
          <w:rFonts w:cstheme="minorHAnsi"/>
          <w:sz w:val="24"/>
          <w:szCs w:val="24"/>
        </w:rPr>
        <w:t>in the flesh of humanity.</w:t>
      </w:r>
    </w:p>
    <w:p w14:paraId="733E8DE5" w14:textId="77777777" w:rsidR="0040371C" w:rsidRPr="006B536A" w:rsidRDefault="0040371C" w:rsidP="00C03DC0">
      <w:pPr>
        <w:spacing w:after="0" w:line="240" w:lineRule="auto"/>
        <w:ind w:left="360" w:firstLine="720"/>
        <w:rPr>
          <w:rFonts w:cstheme="minorHAnsi"/>
          <w:sz w:val="24"/>
          <w:szCs w:val="24"/>
        </w:rPr>
      </w:pPr>
    </w:p>
    <w:p w14:paraId="45981F87" w14:textId="77777777" w:rsidR="0040371C" w:rsidRPr="006B536A" w:rsidRDefault="0040371C" w:rsidP="0040371C">
      <w:pPr>
        <w:spacing w:after="0" w:line="240" w:lineRule="auto"/>
        <w:rPr>
          <w:rFonts w:cstheme="minorHAnsi"/>
          <w:sz w:val="24"/>
          <w:szCs w:val="24"/>
        </w:rPr>
      </w:pPr>
      <w:r w:rsidRPr="006B536A">
        <w:rPr>
          <w:rFonts w:cstheme="minorHAnsi"/>
          <w:sz w:val="24"/>
          <w:szCs w:val="24"/>
        </w:rPr>
        <w:t xml:space="preserve">Thomas’ </w:t>
      </w:r>
      <w:r w:rsidR="004367F3" w:rsidRPr="006B536A">
        <w:rPr>
          <w:rFonts w:cstheme="minorHAnsi"/>
          <w:sz w:val="24"/>
          <w:szCs w:val="24"/>
        </w:rPr>
        <w:t xml:space="preserve">willingness to touch the wounds, </w:t>
      </w:r>
    </w:p>
    <w:p w14:paraId="740E044E" w14:textId="77777777" w:rsidR="0040371C" w:rsidRPr="006B536A" w:rsidRDefault="004367F3" w:rsidP="0040371C">
      <w:pPr>
        <w:spacing w:after="0" w:line="240" w:lineRule="auto"/>
        <w:ind w:firstLine="720"/>
        <w:rPr>
          <w:rFonts w:cstheme="minorHAnsi"/>
          <w:sz w:val="24"/>
          <w:szCs w:val="24"/>
        </w:rPr>
      </w:pPr>
      <w:r w:rsidRPr="006B536A">
        <w:rPr>
          <w:rFonts w:cstheme="minorHAnsi"/>
          <w:sz w:val="24"/>
          <w:szCs w:val="24"/>
        </w:rPr>
        <w:t xml:space="preserve">to get up close and personal with pain, even crucifixion, </w:t>
      </w:r>
    </w:p>
    <w:p w14:paraId="785EE2CE" w14:textId="77FE5BA0" w:rsidR="004367F3" w:rsidRPr="006B536A" w:rsidRDefault="004367F3" w:rsidP="005B3AEF">
      <w:pPr>
        <w:spacing w:after="0" w:line="240" w:lineRule="auto"/>
        <w:ind w:left="360" w:firstLine="720"/>
        <w:rPr>
          <w:rFonts w:cstheme="minorHAnsi"/>
          <w:sz w:val="24"/>
          <w:szCs w:val="24"/>
        </w:rPr>
      </w:pPr>
      <w:r w:rsidRPr="006B536A">
        <w:rPr>
          <w:rFonts w:cstheme="minorHAnsi"/>
          <w:sz w:val="24"/>
          <w:szCs w:val="24"/>
        </w:rPr>
        <w:t>prompts us to do the same</w:t>
      </w:r>
    </w:p>
    <w:p w14:paraId="07420A97" w14:textId="77777777" w:rsidR="005B3AEF" w:rsidRPr="006B536A" w:rsidRDefault="004367F3" w:rsidP="005B3AEF">
      <w:pPr>
        <w:spacing w:after="0" w:line="240" w:lineRule="auto"/>
        <w:ind w:firstLine="720"/>
        <w:rPr>
          <w:rFonts w:cstheme="minorHAnsi"/>
          <w:sz w:val="24"/>
          <w:szCs w:val="24"/>
        </w:rPr>
      </w:pPr>
      <w:r w:rsidRPr="006B536A">
        <w:rPr>
          <w:rFonts w:cstheme="minorHAnsi"/>
          <w:sz w:val="24"/>
          <w:szCs w:val="24"/>
        </w:rPr>
        <w:t xml:space="preserve">Our families, our neighbors, the stranger, the marginalized </w:t>
      </w:r>
    </w:p>
    <w:p w14:paraId="6B2FFD15" w14:textId="1FAB3CA3" w:rsidR="004367F3" w:rsidRPr="006B536A" w:rsidRDefault="004367F3" w:rsidP="005B3AEF">
      <w:pPr>
        <w:spacing w:after="0" w:line="240" w:lineRule="auto"/>
        <w:ind w:left="360" w:firstLine="720"/>
        <w:rPr>
          <w:rFonts w:cstheme="minorHAnsi"/>
          <w:sz w:val="24"/>
          <w:szCs w:val="24"/>
        </w:rPr>
      </w:pPr>
      <w:r w:rsidRPr="006B536A">
        <w:rPr>
          <w:rFonts w:cstheme="minorHAnsi"/>
          <w:sz w:val="24"/>
          <w:szCs w:val="24"/>
        </w:rPr>
        <w:t>are skin-hungry for the compassionate Christ</w:t>
      </w:r>
    </w:p>
    <w:p w14:paraId="7B0F4732" w14:textId="77777777" w:rsidR="005B3AEF" w:rsidRPr="006B536A" w:rsidRDefault="005B3AEF" w:rsidP="005B3AEF">
      <w:pPr>
        <w:spacing w:after="0" w:line="240" w:lineRule="auto"/>
        <w:rPr>
          <w:rFonts w:cstheme="minorHAnsi"/>
          <w:sz w:val="24"/>
          <w:szCs w:val="24"/>
        </w:rPr>
      </w:pPr>
    </w:p>
    <w:p w14:paraId="59FB404B" w14:textId="77777777" w:rsidR="005B3AEF" w:rsidRPr="006B536A" w:rsidRDefault="004367F3" w:rsidP="005B3AEF">
      <w:pPr>
        <w:spacing w:after="0" w:line="240" w:lineRule="auto"/>
        <w:ind w:firstLine="360"/>
        <w:rPr>
          <w:rFonts w:cstheme="minorHAnsi"/>
          <w:sz w:val="24"/>
          <w:szCs w:val="24"/>
        </w:rPr>
      </w:pPr>
      <w:r w:rsidRPr="006B536A">
        <w:rPr>
          <w:rFonts w:cstheme="minorHAnsi"/>
          <w:sz w:val="24"/>
          <w:szCs w:val="24"/>
        </w:rPr>
        <w:t>As we were touched by hand and water and chrism in baptism</w:t>
      </w:r>
    </w:p>
    <w:p w14:paraId="2B0CFF66" w14:textId="29E98C95" w:rsidR="004367F3" w:rsidRPr="006B536A" w:rsidRDefault="004367F3" w:rsidP="005B3AEF">
      <w:pPr>
        <w:spacing w:after="0" w:line="240" w:lineRule="auto"/>
        <w:ind w:firstLine="720"/>
        <w:rPr>
          <w:rFonts w:cstheme="minorHAnsi"/>
          <w:sz w:val="24"/>
          <w:szCs w:val="24"/>
        </w:rPr>
      </w:pPr>
      <w:r w:rsidRPr="006B536A">
        <w:rPr>
          <w:rFonts w:cstheme="minorHAnsi"/>
          <w:sz w:val="24"/>
          <w:szCs w:val="24"/>
        </w:rPr>
        <w:t>so we are missioned to reach out to others</w:t>
      </w:r>
    </w:p>
    <w:p w14:paraId="76937596" w14:textId="3D418B49" w:rsidR="005B3AEF" w:rsidRPr="006B536A" w:rsidRDefault="005B3AEF" w:rsidP="005B3AEF">
      <w:pPr>
        <w:spacing w:after="0" w:line="240" w:lineRule="auto"/>
        <w:ind w:firstLine="720"/>
        <w:rPr>
          <w:rFonts w:cstheme="minorHAnsi"/>
          <w:sz w:val="24"/>
          <w:szCs w:val="24"/>
        </w:rPr>
      </w:pPr>
      <w:r w:rsidRPr="006B536A">
        <w:rPr>
          <w:rFonts w:cstheme="minorHAnsi"/>
          <w:sz w:val="24"/>
          <w:szCs w:val="24"/>
        </w:rPr>
        <w:t>with the boldness of Thomas</w:t>
      </w:r>
    </w:p>
    <w:p w14:paraId="60E3990A" w14:textId="10E3260D" w:rsidR="005B3AEF" w:rsidRPr="006B536A" w:rsidRDefault="005B3AEF" w:rsidP="005B3AEF">
      <w:pPr>
        <w:spacing w:after="0" w:line="240" w:lineRule="auto"/>
        <w:ind w:firstLine="720"/>
        <w:rPr>
          <w:rFonts w:cstheme="minorHAnsi"/>
          <w:sz w:val="24"/>
          <w:szCs w:val="24"/>
        </w:rPr>
      </w:pPr>
      <w:r w:rsidRPr="006B536A">
        <w:rPr>
          <w:rFonts w:cstheme="minorHAnsi"/>
          <w:sz w:val="24"/>
          <w:szCs w:val="24"/>
        </w:rPr>
        <w:t>and the Compassion of Christ</w:t>
      </w:r>
      <w:r w:rsidR="00D15F28">
        <w:rPr>
          <w:rFonts w:cstheme="minorHAnsi"/>
          <w:sz w:val="24"/>
          <w:szCs w:val="24"/>
        </w:rPr>
        <w:t xml:space="preserve"> </w:t>
      </w:r>
      <w:r w:rsidRPr="006B536A">
        <w:rPr>
          <w:rFonts w:cstheme="minorHAnsi"/>
          <w:sz w:val="24"/>
          <w:szCs w:val="24"/>
        </w:rPr>
        <w:t>whom we profess as Lord and God, forever and ever.</w:t>
      </w:r>
    </w:p>
    <w:p w14:paraId="5F966042" w14:textId="77777777" w:rsidR="00C917C1" w:rsidRPr="006B536A" w:rsidRDefault="00C917C1" w:rsidP="00242978">
      <w:pPr>
        <w:spacing w:after="0" w:line="240" w:lineRule="auto"/>
        <w:ind w:right="-720"/>
        <w:rPr>
          <w:rFonts w:cstheme="minorHAnsi"/>
          <w:sz w:val="24"/>
          <w:szCs w:val="24"/>
        </w:rPr>
      </w:pPr>
    </w:p>
    <w:sectPr w:rsidR="00C917C1" w:rsidRPr="006B536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210E8" w14:textId="77777777" w:rsidR="00D84E1C" w:rsidRDefault="00D84E1C" w:rsidP="00491473">
      <w:pPr>
        <w:spacing w:after="0" w:line="240" w:lineRule="auto"/>
      </w:pPr>
      <w:r>
        <w:separator/>
      </w:r>
    </w:p>
  </w:endnote>
  <w:endnote w:type="continuationSeparator" w:id="0">
    <w:p w14:paraId="68D2DAD3" w14:textId="77777777" w:rsidR="00D84E1C" w:rsidRDefault="00D84E1C" w:rsidP="00491473">
      <w:pPr>
        <w:spacing w:after="0" w:line="240" w:lineRule="auto"/>
      </w:pPr>
      <w:r>
        <w:continuationSeparator/>
      </w:r>
    </w:p>
  </w:endnote>
  <w:endnote w:id="1">
    <w:p w14:paraId="4484A792" w14:textId="209BE295" w:rsidR="00491473" w:rsidRPr="00023B87" w:rsidRDefault="00491473" w:rsidP="00023B87">
      <w:pPr>
        <w:pStyle w:val="EndnoteText"/>
        <w:rPr>
          <w:rFonts w:cstheme="minorHAnsi"/>
          <w:sz w:val="22"/>
          <w:szCs w:val="22"/>
        </w:rPr>
      </w:pPr>
      <w:r w:rsidRPr="00023B87">
        <w:rPr>
          <w:rStyle w:val="EndnoteReference"/>
          <w:rFonts w:cstheme="minorHAnsi"/>
          <w:sz w:val="22"/>
          <w:szCs w:val="22"/>
        </w:rPr>
        <w:endnoteRef/>
      </w:r>
      <w:r w:rsidRPr="00023B87">
        <w:rPr>
          <w:rFonts w:cstheme="minorHAnsi"/>
          <w:sz w:val="22"/>
          <w:szCs w:val="22"/>
        </w:rPr>
        <w:t xml:space="preserve"> Barbara Brown Taylor, </w:t>
      </w:r>
      <w:r w:rsidRPr="00023B87">
        <w:rPr>
          <w:rFonts w:cstheme="minorHAnsi"/>
          <w:i/>
          <w:iCs/>
          <w:sz w:val="22"/>
          <w:szCs w:val="22"/>
        </w:rPr>
        <w:t xml:space="preserve">Home By Another Way </w:t>
      </w:r>
      <w:r w:rsidRPr="00023B87">
        <w:rPr>
          <w:rFonts w:cstheme="minorHAnsi"/>
          <w:sz w:val="22"/>
          <w:szCs w:val="22"/>
        </w:rPr>
        <w:t>(1999), p. 114.</w:t>
      </w:r>
    </w:p>
  </w:endnote>
  <w:endnote w:id="2">
    <w:p w14:paraId="410F7C6E" w14:textId="0EE20B04" w:rsidR="00242978" w:rsidRPr="00023B87" w:rsidRDefault="00242978" w:rsidP="00023B87">
      <w:pPr>
        <w:spacing w:after="0" w:line="240" w:lineRule="auto"/>
        <w:rPr>
          <w:rFonts w:cstheme="minorHAnsi"/>
        </w:rPr>
      </w:pPr>
      <w:r w:rsidRPr="00023B87">
        <w:rPr>
          <w:rStyle w:val="EndnoteReference"/>
          <w:rFonts w:cstheme="minorHAnsi"/>
        </w:rPr>
        <w:endnoteRef/>
      </w:r>
      <w:r w:rsidRPr="00023B87">
        <w:rPr>
          <w:rFonts w:cstheme="minorHAnsi"/>
        </w:rPr>
        <w:t xml:space="preserve"> </w:t>
      </w:r>
      <w:hyperlink r:id="rId1" w:history="1">
        <w:r w:rsidRPr="00023B87">
          <w:rPr>
            <w:rStyle w:val="Hyperlink"/>
            <w:rFonts w:cstheme="minorHAnsi"/>
          </w:rPr>
          <w:t>https://www.whattoexpect.com/pregnancy/fetal-development/fetal-touch/</w:t>
        </w:r>
      </w:hyperlink>
      <w:r w:rsidRPr="00023B87">
        <w:rPr>
          <w:rFonts w:cstheme="minorHAnsi"/>
        </w:rPr>
        <w:t xml:space="preserve"> </w:t>
      </w:r>
    </w:p>
  </w:endnote>
  <w:endnote w:id="3">
    <w:p w14:paraId="6A7DEB1A" w14:textId="1A2E4C7C" w:rsidR="00242978" w:rsidRPr="00023B87" w:rsidRDefault="00242978" w:rsidP="00023B87">
      <w:pPr>
        <w:spacing w:after="0" w:line="240" w:lineRule="auto"/>
        <w:rPr>
          <w:rFonts w:cstheme="minorHAnsi"/>
        </w:rPr>
      </w:pPr>
      <w:r w:rsidRPr="00023B87">
        <w:rPr>
          <w:rStyle w:val="EndnoteReference"/>
          <w:rFonts w:cstheme="minorHAnsi"/>
        </w:rPr>
        <w:endnoteRef/>
      </w:r>
      <w:r w:rsidRPr="00023B87">
        <w:rPr>
          <w:rFonts w:cstheme="minorHAnsi"/>
        </w:rPr>
        <w:t xml:space="preserve"> </w:t>
      </w:r>
      <w:r w:rsidR="000A42D0" w:rsidRPr="000A42D0">
        <w:rPr>
          <w:rStyle w:val="Hyperlink"/>
          <w:rFonts w:cstheme="minorHAnsi"/>
        </w:rPr>
        <w:t>https://www.newyorker.com/science/maria-konnikova/power-touch</w:t>
      </w:r>
    </w:p>
  </w:endnote>
  <w:endnote w:id="4">
    <w:p w14:paraId="08343AA5" w14:textId="1D4313E1" w:rsidR="00242978" w:rsidRPr="00023B87" w:rsidRDefault="00242978" w:rsidP="00023B87">
      <w:pPr>
        <w:spacing w:after="0" w:line="240" w:lineRule="auto"/>
        <w:ind w:right="-720"/>
        <w:rPr>
          <w:rFonts w:cstheme="minorHAnsi"/>
        </w:rPr>
      </w:pPr>
      <w:r w:rsidRPr="00023B87">
        <w:rPr>
          <w:rStyle w:val="EndnoteReference"/>
          <w:rFonts w:cstheme="minorHAnsi"/>
        </w:rPr>
        <w:endnoteRef/>
      </w:r>
      <w:r w:rsidRPr="00023B87">
        <w:rPr>
          <w:rFonts w:cstheme="minorHAnsi"/>
        </w:rPr>
        <w:t xml:space="preserve"> </w:t>
      </w:r>
      <w:hyperlink r:id="rId2" w:history="1">
        <w:r w:rsidRPr="00023B87">
          <w:rPr>
            <w:rStyle w:val="Hyperlink"/>
            <w:rFonts w:cstheme="minorHAnsi"/>
          </w:rPr>
          <w:t>https://www.webmd.com/balance/touch-starvation</w:t>
        </w:r>
      </w:hyperlink>
      <w:r w:rsidRPr="00023B87">
        <w:rPr>
          <w:rFonts w:cstheme="minorHAnsi"/>
        </w:rPr>
        <w:t xml:space="preserve"> </w:t>
      </w:r>
    </w:p>
  </w:endnote>
  <w:endnote w:id="5">
    <w:p w14:paraId="2E3C4AF1" w14:textId="315E5CC8" w:rsidR="00023B87" w:rsidRPr="00023B87" w:rsidRDefault="00023B87" w:rsidP="00023B87">
      <w:pPr>
        <w:spacing w:after="0" w:line="240" w:lineRule="auto"/>
        <w:ind w:right="-720"/>
        <w:rPr>
          <w:rFonts w:cstheme="minorHAnsi"/>
        </w:rPr>
      </w:pPr>
      <w:r w:rsidRPr="00023B87">
        <w:rPr>
          <w:rStyle w:val="EndnoteReference"/>
          <w:rFonts w:cstheme="minorHAnsi"/>
        </w:rPr>
        <w:endnoteRef/>
      </w:r>
      <w:r w:rsidRPr="00023B87">
        <w:rPr>
          <w:rFonts w:cstheme="minorHAnsi"/>
        </w:rPr>
        <w:t xml:space="preserve"> </w:t>
      </w:r>
      <w:hyperlink r:id="rId3" w:history="1">
        <w:r w:rsidRPr="00023B87">
          <w:rPr>
            <w:rStyle w:val="Hyperlink"/>
            <w:rFonts w:cstheme="minorHAnsi"/>
          </w:rPr>
          <w:t>https://www.une.edu.au/connect/news/2021/03/touch-hunger-causes-new-form-of-suffering-under-covid-19</w:t>
        </w:r>
      </w:hyperlink>
      <w:r w:rsidRPr="00023B87">
        <w:rPr>
          <w:rFonts w:cstheme="minorHAnsi"/>
        </w:rPr>
        <w:t xml:space="preserve"> </w:t>
      </w:r>
    </w:p>
  </w:endnote>
  <w:endnote w:id="6">
    <w:p w14:paraId="277EE509" w14:textId="19AF2840" w:rsidR="00023B87" w:rsidRDefault="00023B87" w:rsidP="00023B87">
      <w:pPr>
        <w:pStyle w:val="EndnoteText"/>
      </w:pPr>
      <w:r w:rsidRPr="00023B87">
        <w:rPr>
          <w:rStyle w:val="EndnoteReference"/>
          <w:rFonts w:cstheme="minorHAnsi"/>
          <w:sz w:val="22"/>
          <w:szCs w:val="22"/>
        </w:rPr>
        <w:endnoteRef/>
      </w:r>
      <w:r w:rsidRPr="00023B87">
        <w:rPr>
          <w:rFonts w:cstheme="minorHAnsi"/>
          <w:sz w:val="22"/>
          <w:szCs w:val="22"/>
        </w:rPr>
        <w:t xml:space="preserve"> </w:t>
      </w:r>
      <w:hyperlink r:id="rId4" w:history="1">
        <w:r w:rsidRPr="00023B87">
          <w:rPr>
            <w:rStyle w:val="Hyperlink"/>
            <w:rFonts w:cstheme="minorHAnsi"/>
            <w:sz w:val="22"/>
            <w:szCs w:val="22"/>
          </w:rPr>
          <w:t>https://www.hcf.com.au/health-agenda/body-mind/mental-health/benefit-human-touch</w:t>
        </w:r>
      </w:hyperlink>
    </w:p>
  </w:endnote>
  <w:endnote w:id="7">
    <w:p w14:paraId="23CE569E" w14:textId="5BC764D3" w:rsidR="003F181A" w:rsidRPr="00C47B2E" w:rsidRDefault="003F181A">
      <w:pPr>
        <w:pStyle w:val="EndnoteText"/>
        <w:rPr>
          <w:rFonts w:cstheme="minorHAnsi"/>
          <w:sz w:val="22"/>
          <w:szCs w:val="22"/>
        </w:rPr>
      </w:pPr>
      <w:r>
        <w:rPr>
          <w:rStyle w:val="EndnoteReference"/>
        </w:rPr>
        <w:endnoteRef/>
      </w:r>
      <w:r>
        <w:t xml:space="preserve"> </w:t>
      </w:r>
      <w:hyperlink r:id="rId5" w:history="1">
        <w:r w:rsidRPr="00C47B2E">
          <w:rPr>
            <w:rStyle w:val="Hyperlink"/>
            <w:rFonts w:cstheme="minorHAnsi"/>
            <w:sz w:val="22"/>
            <w:szCs w:val="22"/>
          </w:rPr>
          <w:t>https://www.hcf.com.au/health-agenda/body-mind/mental-health/benefit-human-touch</w:t>
        </w:r>
      </w:hyperlink>
    </w:p>
  </w:endnote>
  <w:endnote w:id="8">
    <w:p w14:paraId="350BA2E3" w14:textId="7F4D29A1" w:rsidR="00C47B2E" w:rsidRPr="009C11D6" w:rsidRDefault="00C47B2E" w:rsidP="009C11D6">
      <w:pPr>
        <w:spacing w:after="0" w:line="240" w:lineRule="auto"/>
        <w:ind w:right="-720"/>
        <w:rPr>
          <w:rFonts w:ascii="Tahoma" w:hAnsi="Tahoma" w:cs="Tahoma"/>
          <w:sz w:val="32"/>
          <w:szCs w:val="32"/>
        </w:rPr>
      </w:pPr>
      <w:r w:rsidRPr="00C47B2E">
        <w:rPr>
          <w:rStyle w:val="EndnoteReference"/>
          <w:rFonts w:cstheme="minorHAnsi"/>
        </w:rPr>
        <w:endnoteRef/>
      </w:r>
      <w:r w:rsidRPr="00C47B2E">
        <w:rPr>
          <w:rFonts w:cstheme="minorHAnsi"/>
        </w:rPr>
        <w:t xml:space="preserve"> </w:t>
      </w:r>
      <w:hyperlink r:id="rId6" w:history="1">
        <w:r w:rsidRPr="00C47B2E">
          <w:rPr>
            <w:rStyle w:val="Hyperlink"/>
            <w:rFonts w:cstheme="minorHAnsi"/>
          </w:rPr>
          <w:t>https://www.todayifoundout.com/index.php/2011/11/a-woman-who-lost-the-ability-to-smell-taste-see-and-hear-as-a-child-was-the-first-deaf-blind-person-to-be-fully-educated/</w:t>
        </w:r>
      </w:hyperlink>
      <w:r w:rsidRPr="003F181A">
        <w:rPr>
          <w:rFonts w:ascii="Tahoma" w:hAnsi="Tahoma" w:cs="Tahoma"/>
          <w:sz w:val="32"/>
          <w:szCs w:val="32"/>
        </w:rPr>
        <w:t xml:space="preserve"> </w:t>
      </w:r>
    </w:p>
  </w:endnote>
  <w:endnote w:id="9">
    <w:p w14:paraId="6C6E66D8" w14:textId="77777777" w:rsidR="009C11D6" w:rsidRPr="009C11D6" w:rsidRDefault="009C11D6" w:rsidP="009C11D6">
      <w:pPr>
        <w:spacing w:after="0" w:line="240" w:lineRule="auto"/>
        <w:rPr>
          <w:rFonts w:cstheme="minorHAnsi"/>
          <w:sz w:val="24"/>
          <w:szCs w:val="24"/>
        </w:rPr>
      </w:pPr>
      <w:r>
        <w:rPr>
          <w:rStyle w:val="EndnoteReference"/>
        </w:rPr>
        <w:endnoteRef/>
      </w:r>
      <w:r>
        <w:t xml:space="preserve"> </w:t>
      </w:r>
      <w:hyperlink r:id="rId7" w:history="1">
        <w:r w:rsidRPr="009C11D6">
          <w:rPr>
            <w:rStyle w:val="Hyperlink"/>
            <w:rFonts w:cstheme="minorHAnsi"/>
            <w:sz w:val="24"/>
            <w:szCs w:val="24"/>
          </w:rPr>
          <w:t>https://greatergood.berkeley.edu/article/item/hands_on_research</w:t>
        </w:r>
      </w:hyperlink>
      <w:r w:rsidRPr="009C11D6">
        <w:rPr>
          <w:rFonts w:cstheme="minorHAnsi"/>
          <w:sz w:val="24"/>
          <w:szCs w:val="24"/>
        </w:rPr>
        <w:t xml:space="preserve"> </w:t>
      </w:r>
    </w:p>
    <w:p w14:paraId="73A4DA4C" w14:textId="626C5657" w:rsidR="009C11D6" w:rsidRDefault="009C11D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3D55" w14:textId="77777777" w:rsidR="005A5BAD" w:rsidRDefault="005A5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714177"/>
      <w:docPartObj>
        <w:docPartGallery w:val="Page Numbers (Bottom of Page)"/>
        <w:docPartUnique/>
      </w:docPartObj>
    </w:sdtPr>
    <w:sdtEndPr/>
    <w:sdtContent>
      <w:p w14:paraId="4A85716B" w14:textId="60A83546" w:rsidR="005A5BAD" w:rsidRDefault="005A5BAD">
        <w:pPr>
          <w:pStyle w:val="Footer"/>
        </w:pPr>
        <w:r>
          <w:rPr>
            <w:noProof/>
          </w:rPr>
          <mc:AlternateContent>
            <mc:Choice Requires="wpg">
              <w:drawing>
                <wp:anchor distT="0" distB="0" distL="114300" distR="114300" simplePos="0" relativeHeight="251659264" behindDoc="0" locked="0" layoutInCell="1" allowOverlap="1" wp14:anchorId="68CBD469" wp14:editId="7485D9F5">
                  <wp:simplePos x="0" y="0"/>
                  <wp:positionH relativeFrom="rightMargin">
                    <wp:align>center</wp:align>
                  </wp:positionH>
                  <wp:positionV relativeFrom="bottomMargin">
                    <wp:align>center</wp:align>
                  </wp:positionV>
                  <wp:extent cx="457200" cy="347980"/>
                  <wp:effectExtent l="38100" t="47625" r="38100" b="425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6EA0C0A5" w14:textId="77777777" w:rsidR="005A5BAD" w:rsidRDefault="005A5BAD">
                                <w:pPr>
                                  <w:pStyle w:val="Foote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BD469" id="Group 1" o:spid="_x0000_s1026"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14:paraId="6EA0C0A5" w14:textId="77777777" w:rsidR="005A5BAD" w:rsidRDefault="005A5BAD">
                          <w:pPr>
                            <w:pStyle w:val="Footer"/>
                            <w:jc w:val="center"/>
                          </w:pPr>
                          <w:r>
                            <w:fldChar w:fldCharType="begin"/>
                          </w:r>
                          <w:r>
                            <w:instrText xml:space="preserve"> PAGE    \* MERGEFORMAT </w:instrText>
                          </w:r>
                          <w:r>
                            <w:fldChar w:fldCharType="separate"/>
                          </w:r>
                          <w:r>
                            <w:rPr>
                              <w:noProof/>
                            </w:rPr>
                            <w:t>2</w:t>
                          </w:r>
                          <w:r>
                            <w:rPr>
                              <w:noProof/>
                            </w:rPr>
                            <w:fldChar w:fldCharType="end"/>
                          </w:r>
                        </w:p>
                      </w:txbxContent>
                    </v:textbox>
                  </v:rect>
                  <w10:wrap anchorx="margin"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E4AA" w14:textId="77777777" w:rsidR="005A5BAD" w:rsidRDefault="005A5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88C2E" w14:textId="77777777" w:rsidR="00D84E1C" w:rsidRDefault="00D84E1C" w:rsidP="00491473">
      <w:pPr>
        <w:spacing w:after="0" w:line="240" w:lineRule="auto"/>
      </w:pPr>
      <w:r>
        <w:separator/>
      </w:r>
    </w:p>
  </w:footnote>
  <w:footnote w:type="continuationSeparator" w:id="0">
    <w:p w14:paraId="13C2CB08" w14:textId="77777777" w:rsidR="00D84E1C" w:rsidRDefault="00D84E1C" w:rsidP="00491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FB00" w14:textId="77777777" w:rsidR="005A5BAD" w:rsidRDefault="005A5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E03F" w14:textId="77777777" w:rsidR="005A5BAD" w:rsidRDefault="005A5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3880" w14:textId="77777777" w:rsidR="005A5BAD" w:rsidRDefault="005A5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5D4"/>
    <w:multiLevelType w:val="hybridMultilevel"/>
    <w:tmpl w:val="7ED64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780E59"/>
    <w:multiLevelType w:val="hybridMultilevel"/>
    <w:tmpl w:val="A8126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8627383">
    <w:abstractNumId w:val="0"/>
  </w:num>
  <w:num w:numId="2" w16cid:durableId="111363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9B"/>
    <w:rsid w:val="000027C9"/>
    <w:rsid w:val="00023B87"/>
    <w:rsid w:val="00034891"/>
    <w:rsid w:val="000A42D0"/>
    <w:rsid w:val="000E09C9"/>
    <w:rsid w:val="000E146D"/>
    <w:rsid w:val="001A2877"/>
    <w:rsid w:val="001C475A"/>
    <w:rsid w:val="0024139A"/>
    <w:rsid w:val="00242978"/>
    <w:rsid w:val="00351514"/>
    <w:rsid w:val="003F181A"/>
    <w:rsid w:val="0040371C"/>
    <w:rsid w:val="004367F3"/>
    <w:rsid w:val="00445EB8"/>
    <w:rsid w:val="00464DFD"/>
    <w:rsid w:val="00491473"/>
    <w:rsid w:val="005466DB"/>
    <w:rsid w:val="00571A73"/>
    <w:rsid w:val="005A5BAD"/>
    <w:rsid w:val="005B3AEF"/>
    <w:rsid w:val="0066394D"/>
    <w:rsid w:val="00682BDE"/>
    <w:rsid w:val="006B536A"/>
    <w:rsid w:val="006C2A43"/>
    <w:rsid w:val="00743524"/>
    <w:rsid w:val="00794FA4"/>
    <w:rsid w:val="00863F52"/>
    <w:rsid w:val="008C156C"/>
    <w:rsid w:val="009021D3"/>
    <w:rsid w:val="009C11D6"/>
    <w:rsid w:val="009E6BAA"/>
    <w:rsid w:val="00A6293C"/>
    <w:rsid w:val="00A85DE0"/>
    <w:rsid w:val="00B91DE6"/>
    <w:rsid w:val="00BA74B4"/>
    <w:rsid w:val="00BE24D6"/>
    <w:rsid w:val="00BE678C"/>
    <w:rsid w:val="00C03DC0"/>
    <w:rsid w:val="00C47B2E"/>
    <w:rsid w:val="00C53802"/>
    <w:rsid w:val="00C76F4C"/>
    <w:rsid w:val="00C917C1"/>
    <w:rsid w:val="00CB0E68"/>
    <w:rsid w:val="00CF29A3"/>
    <w:rsid w:val="00D15F28"/>
    <w:rsid w:val="00D41D40"/>
    <w:rsid w:val="00D65377"/>
    <w:rsid w:val="00D84E1C"/>
    <w:rsid w:val="00ED4D9C"/>
    <w:rsid w:val="00EE6A9B"/>
    <w:rsid w:val="00EF5BA6"/>
    <w:rsid w:val="00F0014C"/>
    <w:rsid w:val="00F020F2"/>
    <w:rsid w:val="00F279E3"/>
    <w:rsid w:val="00F37EE0"/>
    <w:rsid w:val="00FD47EA"/>
    <w:rsid w:val="00FE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A09E2"/>
  <w15:chartTrackingRefBased/>
  <w15:docId w15:val="{F0FE5BDE-9157-45AC-A68F-165A5EE5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EE6A9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4914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1473"/>
    <w:rPr>
      <w:sz w:val="20"/>
      <w:szCs w:val="20"/>
    </w:rPr>
  </w:style>
  <w:style w:type="character" w:styleId="EndnoteReference">
    <w:name w:val="endnote reference"/>
    <w:basedOn w:val="DefaultParagraphFont"/>
    <w:uiPriority w:val="99"/>
    <w:semiHidden/>
    <w:unhideWhenUsed/>
    <w:rsid w:val="00491473"/>
    <w:rPr>
      <w:vertAlign w:val="superscript"/>
    </w:rPr>
  </w:style>
  <w:style w:type="character" w:styleId="Hyperlink">
    <w:name w:val="Hyperlink"/>
    <w:basedOn w:val="DefaultParagraphFont"/>
    <w:uiPriority w:val="99"/>
    <w:unhideWhenUsed/>
    <w:rsid w:val="00242978"/>
    <w:rPr>
      <w:color w:val="0000FF"/>
      <w:u w:val="single"/>
    </w:rPr>
  </w:style>
  <w:style w:type="paragraph" w:styleId="ListParagraph">
    <w:name w:val="List Paragraph"/>
    <w:basedOn w:val="Normal"/>
    <w:uiPriority w:val="34"/>
    <w:qFormat/>
    <w:rsid w:val="00242978"/>
    <w:pPr>
      <w:ind w:left="720"/>
      <w:contextualSpacing/>
    </w:pPr>
  </w:style>
  <w:style w:type="paragraph" w:styleId="NormalWeb">
    <w:name w:val="Normal (Web)"/>
    <w:basedOn w:val="Normal"/>
    <w:uiPriority w:val="99"/>
    <w:semiHidden/>
    <w:unhideWhenUsed/>
    <w:rsid w:val="00A85DE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5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BAD"/>
  </w:style>
  <w:style w:type="paragraph" w:styleId="Footer">
    <w:name w:val="footer"/>
    <w:basedOn w:val="Normal"/>
    <w:link w:val="FooterChar"/>
    <w:uiPriority w:val="99"/>
    <w:unhideWhenUsed/>
    <w:rsid w:val="005A5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1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une.edu.au/connect/news/2021/03/touch-hunger-causes-new-form-of-suffering-under-covid-19" TargetMode="External"/><Relationship Id="rId7" Type="http://schemas.openxmlformats.org/officeDocument/2006/relationships/hyperlink" Target="https://greatergood.berkeley.edu/article/item/hands_on_research" TargetMode="External"/><Relationship Id="rId2" Type="http://schemas.openxmlformats.org/officeDocument/2006/relationships/hyperlink" Target="https://www.webmd.com/balance/touch-starvation" TargetMode="External"/><Relationship Id="rId1" Type="http://schemas.openxmlformats.org/officeDocument/2006/relationships/hyperlink" Target="https://www.whattoexpect.com/pregnancy/fetal-development/fetal-touch/" TargetMode="External"/><Relationship Id="rId6" Type="http://schemas.openxmlformats.org/officeDocument/2006/relationships/hyperlink" Target="https://www.todayifoundout.com/index.php/2011/11/a-woman-who-lost-the-ability-to-smell-taste-see-and-hear-as-a-child-was-the-first-deaf-blind-person-to-be-fully-educated/" TargetMode="External"/><Relationship Id="rId5" Type="http://schemas.openxmlformats.org/officeDocument/2006/relationships/hyperlink" Target="https://www.hcf.com.au/health-agenda/body-mind/mental-health/benefit-human-touch" TargetMode="External"/><Relationship Id="rId4" Type="http://schemas.openxmlformats.org/officeDocument/2006/relationships/hyperlink" Target="https://www.hcf.com.au/health-agenda/body-mind/mental-health/benefit-human-tou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37814-8837-421F-A686-12CDBB8D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46</cp:revision>
  <dcterms:created xsi:type="dcterms:W3CDTF">2022-04-19T13:49:00Z</dcterms:created>
  <dcterms:modified xsi:type="dcterms:W3CDTF">2022-04-23T17:55:00Z</dcterms:modified>
</cp:coreProperties>
</file>